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1CC3" w:rsidRPr="00CB62E2" w:rsidRDefault="00781CC3" w:rsidP="00781CC3">
      <w:pPr>
        <w:shd w:val="clear" w:color="auto" w:fill="FFFFFF"/>
        <w:spacing w:after="0" w:line="240" w:lineRule="exact"/>
        <w:ind w:firstLine="567"/>
        <w:jc w:val="right"/>
        <w:rPr>
          <w:rFonts w:ascii="Tahoma" w:hAnsi="Tahoma" w:cs="Tahoma"/>
          <w:sz w:val="19"/>
          <w:szCs w:val="19"/>
          <w:lang w:eastAsia="ru-RU"/>
        </w:rPr>
      </w:pPr>
    </w:p>
    <w:p w:rsidR="00781CC3" w:rsidRPr="00E63AC2" w:rsidRDefault="00781CC3" w:rsidP="00781CC3">
      <w:pPr>
        <w:spacing w:after="0" w:line="240" w:lineRule="auto"/>
        <w:jc w:val="center"/>
        <w:rPr>
          <w:rFonts w:ascii="Tahoma" w:hAnsi="Tahoma" w:cs="Tahoma"/>
          <w:b/>
          <w:sz w:val="19"/>
          <w:szCs w:val="19"/>
          <w:lang w:eastAsia="ru-RU"/>
        </w:rPr>
      </w:pPr>
      <w:r w:rsidRPr="00CB62E2">
        <w:rPr>
          <w:rFonts w:ascii="Tahoma" w:hAnsi="Tahoma" w:cs="Tahoma"/>
          <w:b/>
          <w:sz w:val="19"/>
          <w:szCs w:val="19"/>
          <w:lang w:eastAsia="ru-RU"/>
        </w:rPr>
        <w:t xml:space="preserve">      </w:t>
      </w:r>
      <w:r w:rsidRPr="00E63AC2">
        <w:rPr>
          <w:rFonts w:ascii="Tahoma" w:hAnsi="Tahoma" w:cs="Tahoma"/>
          <w:b/>
          <w:sz w:val="19"/>
          <w:szCs w:val="19"/>
          <w:lang w:eastAsia="ru-RU"/>
        </w:rPr>
        <w:t xml:space="preserve">ДОГОВОР ПОСТАВКИ СРЕДСТВ ИНДИВИДУАЛЬНОЙ ЗАЩИТЫ </w:t>
      </w:r>
      <w:r w:rsidR="005F29A1" w:rsidRPr="00E63AC2">
        <w:rPr>
          <w:rFonts w:ascii="Tahoma" w:hAnsi="Tahoma" w:cs="Tahoma"/>
          <w:b/>
          <w:sz w:val="19"/>
          <w:szCs w:val="19"/>
          <w:lang w:eastAsia="ru-RU"/>
        </w:rPr>
        <w:br/>
      </w:r>
      <w:r w:rsidRPr="00E63AC2">
        <w:rPr>
          <w:rFonts w:ascii="Tahoma" w:hAnsi="Tahoma" w:cs="Tahoma"/>
          <w:b/>
          <w:sz w:val="19"/>
          <w:szCs w:val="19"/>
          <w:lang w:eastAsia="ru-RU"/>
        </w:rPr>
        <w:t>№</w:t>
      </w:r>
      <w:r w:rsidRPr="00E63AC2">
        <w:rPr>
          <w:rFonts w:ascii="Tahoma" w:hAnsi="Tahoma" w:cs="Tahoma"/>
          <w:sz w:val="19"/>
          <w:szCs w:val="19"/>
          <w:lang w:eastAsia="ru-RU"/>
        </w:rPr>
        <w:t>________________________________</w:t>
      </w:r>
    </w:p>
    <w:p w:rsidR="00781CC3" w:rsidRPr="00E63AC2" w:rsidRDefault="00781CC3" w:rsidP="00781CC3">
      <w:pPr>
        <w:spacing w:after="0" w:line="240" w:lineRule="auto"/>
        <w:ind w:firstLine="567"/>
        <w:jc w:val="both"/>
        <w:rPr>
          <w:rFonts w:ascii="Tahoma" w:hAnsi="Tahoma" w:cs="Tahoma"/>
          <w:sz w:val="19"/>
          <w:szCs w:val="19"/>
          <w:lang w:eastAsia="ru-RU"/>
        </w:rPr>
      </w:pPr>
    </w:p>
    <w:p w:rsidR="00781CC3" w:rsidRPr="00E63AC2" w:rsidRDefault="00781CC3" w:rsidP="00781CC3">
      <w:pPr>
        <w:spacing w:after="0" w:line="240" w:lineRule="auto"/>
        <w:jc w:val="both"/>
        <w:rPr>
          <w:rFonts w:ascii="Tahoma" w:hAnsi="Tahoma" w:cs="Tahoma"/>
          <w:sz w:val="19"/>
          <w:szCs w:val="19"/>
          <w:lang w:eastAsia="ru-RU"/>
        </w:rPr>
      </w:pPr>
      <w:r w:rsidRPr="00E63AC2">
        <w:rPr>
          <w:rFonts w:ascii="Tahoma" w:hAnsi="Tahoma" w:cs="Tahoma"/>
          <w:sz w:val="19"/>
          <w:szCs w:val="19"/>
          <w:lang w:eastAsia="ru-RU"/>
        </w:rPr>
        <w:t>г.</w:t>
      </w:r>
      <w:r w:rsidR="00376014" w:rsidRPr="00E63AC2">
        <w:rPr>
          <w:rFonts w:ascii="Tahoma" w:hAnsi="Tahoma" w:cs="Tahoma"/>
          <w:sz w:val="19"/>
          <w:szCs w:val="19"/>
          <w:lang w:eastAsia="ru-RU"/>
        </w:rPr>
        <w:t xml:space="preserve"> Москва</w:t>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t xml:space="preserve">     </w:t>
      </w:r>
      <w:r w:rsidR="00376014" w:rsidRPr="00E63AC2">
        <w:rPr>
          <w:rFonts w:ascii="Tahoma" w:hAnsi="Tahoma" w:cs="Tahoma"/>
          <w:sz w:val="19"/>
          <w:szCs w:val="19"/>
          <w:lang w:eastAsia="ru-RU"/>
        </w:rPr>
        <w:t xml:space="preserve">                      </w:t>
      </w:r>
      <w:r w:rsidRPr="00E63AC2">
        <w:rPr>
          <w:rFonts w:ascii="Tahoma" w:hAnsi="Tahoma" w:cs="Tahoma"/>
          <w:sz w:val="19"/>
          <w:szCs w:val="19"/>
          <w:lang w:eastAsia="ru-RU"/>
        </w:rPr>
        <w:t xml:space="preserve">      </w:t>
      </w:r>
      <w:r w:rsidR="002F364A" w:rsidRPr="00E63AC2">
        <w:rPr>
          <w:rFonts w:ascii="Tahoma" w:hAnsi="Tahoma" w:cs="Tahoma"/>
          <w:sz w:val="19"/>
          <w:szCs w:val="19"/>
          <w:lang w:eastAsia="ru-RU"/>
        </w:rPr>
        <w:t xml:space="preserve">             </w:t>
      </w:r>
      <w:r w:rsidRPr="00E63AC2">
        <w:rPr>
          <w:rFonts w:ascii="Tahoma" w:hAnsi="Tahoma" w:cs="Tahoma"/>
          <w:sz w:val="19"/>
          <w:szCs w:val="19"/>
          <w:lang w:eastAsia="ru-RU"/>
        </w:rPr>
        <w:t>«____»____________</w:t>
      </w:r>
      <w:r w:rsidR="00DF1BDD" w:rsidRPr="00E63AC2">
        <w:rPr>
          <w:rFonts w:ascii="Tahoma" w:hAnsi="Tahoma" w:cs="Tahoma"/>
          <w:sz w:val="19"/>
          <w:szCs w:val="19"/>
          <w:lang w:eastAsia="ru-RU"/>
        </w:rPr>
        <w:t>202</w:t>
      </w:r>
      <w:r w:rsidR="00E12B2E" w:rsidRPr="00E63AC2">
        <w:rPr>
          <w:rFonts w:ascii="Tahoma" w:hAnsi="Tahoma" w:cs="Tahoma"/>
          <w:sz w:val="19"/>
          <w:szCs w:val="19"/>
          <w:lang w:eastAsia="ru-RU"/>
        </w:rPr>
        <w:t>_</w:t>
      </w:r>
      <w:r w:rsidR="003D0D25" w:rsidRPr="00E63AC2">
        <w:rPr>
          <w:rFonts w:ascii="Tahoma" w:hAnsi="Tahoma" w:cs="Tahoma"/>
          <w:sz w:val="19"/>
          <w:szCs w:val="19"/>
          <w:lang w:eastAsia="ru-RU"/>
        </w:rPr>
        <w:t xml:space="preserve"> </w:t>
      </w:r>
      <w:r w:rsidRPr="00E63AC2">
        <w:rPr>
          <w:rFonts w:ascii="Tahoma" w:hAnsi="Tahoma" w:cs="Tahoma"/>
          <w:sz w:val="19"/>
          <w:szCs w:val="19"/>
          <w:lang w:eastAsia="ru-RU"/>
        </w:rPr>
        <w:t>г.</w:t>
      </w:r>
    </w:p>
    <w:p w:rsidR="00781CC3" w:rsidRPr="00E63AC2" w:rsidRDefault="00781CC3" w:rsidP="00781CC3">
      <w:pPr>
        <w:spacing w:after="0" w:line="240" w:lineRule="auto"/>
        <w:ind w:firstLine="567"/>
        <w:jc w:val="both"/>
        <w:rPr>
          <w:rFonts w:ascii="Tahoma" w:hAnsi="Tahoma" w:cs="Tahoma"/>
          <w:b/>
          <w:sz w:val="19"/>
          <w:szCs w:val="19"/>
          <w:lang w:eastAsia="ru-RU"/>
        </w:rPr>
      </w:pPr>
    </w:p>
    <w:p w:rsidR="00EB17E0" w:rsidRPr="00E63AC2" w:rsidRDefault="00823949" w:rsidP="00EB4737">
      <w:pPr>
        <w:autoSpaceDE w:val="0"/>
        <w:autoSpaceDN w:val="0"/>
        <w:adjustRightInd w:val="0"/>
        <w:spacing w:after="0" w:line="240" w:lineRule="auto"/>
        <w:jc w:val="both"/>
        <w:rPr>
          <w:rFonts w:ascii="Tahoma" w:hAnsi="Tahoma" w:cs="Tahoma"/>
          <w:color w:val="000000" w:themeColor="text1"/>
          <w:sz w:val="19"/>
          <w:szCs w:val="19"/>
        </w:rPr>
      </w:pPr>
      <w:r w:rsidRPr="00AB3D2E">
        <w:rPr>
          <w:rFonts w:ascii="Tahoma" w:hAnsi="Tahoma" w:cs="Tahoma"/>
          <w:b/>
          <w:color w:val="000000" w:themeColor="text1"/>
          <w:sz w:val="20"/>
          <w:szCs w:val="20"/>
        </w:rPr>
        <w:t>АО «</w:t>
      </w:r>
      <w:r>
        <w:rPr>
          <w:rFonts w:ascii="Tahoma" w:hAnsi="Tahoma" w:cs="Tahoma"/>
          <w:b/>
          <w:color w:val="000000" w:themeColor="text1"/>
          <w:sz w:val="20"/>
          <w:szCs w:val="20"/>
        </w:rPr>
        <w:t>Коми энергосбытовая компания</w:t>
      </w:r>
      <w:r w:rsidRPr="00AB3D2E">
        <w:rPr>
          <w:rFonts w:ascii="Tahoma" w:hAnsi="Tahoma" w:cs="Tahoma"/>
          <w:b/>
          <w:color w:val="000000" w:themeColor="text1"/>
          <w:sz w:val="20"/>
          <w:szCs w:val="20"/>
        </w:rPr>
        <w:t>»</w:t>
      </w:r>
      <w:r w:rsidRPr="00AB3D2E">
        <w:rPr>
          <w:rFonts w:ascii="Tahoma" w:hAnsi="Tahoma" w:cs="Tahoma"/>
          <w:color w:val="000000" w:themeColor="text1"/>
          <w:sz w:val="20"/>
          <w:szCs w:val="20"/>
        </w:rPr>
        <w:t xml:space="preserve">, именуемое в дальнейшем </w:t>
      </w:r>
      <w:r w:rsidRPr="00A3422A">
        <w:rPr>
          <w:rFonts w:ascii="Tahoma" w:hAnsi="Tahoma" w:cs="Tahoma"/>
          <w:b/>
          <w:color w:val="000000" w:themeColor="text1"/>
          <w:sz w:val="20"/>
          <w:szCs w:val="20"/>
        </w:rPr>
        <w:t>«Покупатель»</w:t>
      </w:r>
      <w:r w:rsidRPr="00AB3D2E">
        <w:rPr>
          <w:rFonts w:ascii="Tahoma" w:hAnsi="Tahoma" w:cs="Tahoma"/>
          <w:color w:val="000000" w:themeColor="text1"/>
          <w:sz w:val="20"/>
          <w:szCs w:val="20"/>
        </w:rPr>
        <w:t xml:space="preserve">, в лице  </w:t>
      </w:r>
      <w:r>
        <w:rPr>
          <w:rFonts w:ascii="Tahoma" w:hAnsi="Tahoma" w:cs="Tahoma"/>
          <w:color w:val="000000" w:themeColor="text1"/>
          <w:sz w:val="20"/>
          <w:szCs w:val="20"/>
        </w:rPr>
        <w:t>генерального директора Борисовой Елены Николаевны</w:t>
      </w:r>
      <w:r w:rsidRPr="00AB3D2E">
        <w:rPr>
          <w:rFonts w:ascii="Tahoma" w:hAnsi="Tahoma" w:cs="Tahoma"/>
          <w:color w:val="000000" w:themeColor="text1"/>
          <w:sz w:val="20"/>
          <w:szCs w:val="20"/>
        </w:rPr>
        <w:t xml:space="preserve">,  действующего на основании </w:t>
      </w:r>
      <w:r>
        <w:rPr>
          <w:rFonts w:ascii="Tahoma" w:hAnsi="Tahoma" w:cs="Tahoma"/>
          <w:color w:val="000000" w:themeColor="text1"/>
          <w:sz w:val="20"/>
          <w:szCs w:val="20"/>
        </w:rPr>
        <w:t>Устава</w:t>
      </w:r>
      <w:r>
        <w:rPr>
          <w:rFonts w:ascii="Tahoma" w:hAnsi="Tahoma" w:cs="Tahoma"/>
          <w:color w:val="000000" w:themeColor="text1"/>
          <w:sz w:val="20"/>
          <w:szCs w:val="20"/>
        </w:rPr>
        <w:t>,</w:t>
      </w:r>
      <w:r w:rsidR="00227D88" w:rsidRPr="00E63AC2">
        <w:rPr>
          <w:rFonts w:ascii="Tahoma" w:hAnsi="Tahoma" w:cs="Tahoma"/>
          <w:sz w:val="19"/>
          <w:szCs w:val="19"/>
          <w:lang w:eastAsia="ru-RU"/>
        </w:rPr>
        <w:t xml:space="preserve"> с одной стороны, и 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00227D88" w:rsidRPr="00E63AC2">
        <w:rPr>
          <w:rFonts w:ascii="Tahoma" w:hAnsi="Tahoma" w:cs="Tahoma"/>
          <w:sz w:val="19"/>
          <w:szCs w:val="19"/>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00227D88" w:rsidRPr="00E63AC2">
        <w:rPr>
          <w:rFonts w:ascii="Tahoma" w:hAnsi="Tahoma" w:cs="Tahoma"/>
          <w:sz w:val="19"/>
          <w:szCs w:val="19"/>
          <w:lang w:eastAsia="ru-RU"/>
        </w:rPr>
        <w:t>заключили настоящий Договор поставки (далее – Договор) о следующем:</w:t>
      </w:r>
    </w:p>
    <w:p w:rsidR="00781CC3" w:rsidRPr="00E63AC2" w:rsidRDefault="00781CC3" w:rsidP="00781CC3">
      <w:pPr>
        <w:spacing w:after="0" w:line="240" w:lineRule="auto"/>
        <w:ind w:firstLine="567"/>
        <w:jc w:val="center"/>
        <w:rPr>
          <w:rFonts w:ascii="Tahoma" w:hAnsi="Tahoma" w:cs="Tahoma"/>
          <w:b/>
          <w:sz w:val="19"/>
          <w:szCs w:val="19"/>
          <w:u w:val="single"/>
          <w:lang w:eastAsia="ru-RU"/>
        </w:rPr>
      </w:pPr>
    </w:p>
    <w:p w:rsidR="00781CC3" w:rsidRPr="00E63AC2" w:rsidRDefault="00781CC3" w:rsidP="00781CC3">
      <w:pPr>
        <w:numPr>
          <w:ilvl w:val="0"/>
          <w:numId w:val="5"/>
        </w:numPr>
        <w:tabs>
          <w:tab w:val="left" w:pos="-142"/>
          <w:tab w:val="left" w:pos="0"/>
        </w:tabs>
        <w:autoSpaceDE w:val="0"/>
        <w:autoSpaceDN w:val="0"/>
        <w:adjustRightInd w:val="0"/>
        <w:spacing w:after="0" w:line="240" w:lineRule="auto"/>
        <w:ind w:left="0" w:firstLine="0"/>
        <w:jc w:val="center"/>
        <w:rPr>
          <w:rFonts w:ascii="Tahoma" w:hAnsi="Tahoma" w:cs="Tahoma"/>
          <w:b/>
          <w:iCs/>
          <w:sz w:val="19"/>
          <w:szCs w:val="19"/>
        </w:rPr>
      </w:pPr>
      <w:r w:rsidRPr="00E63AC2">
        <w:rPr>
          <w:rFonts w:ascii="Tahoma" w:hAnsi="Tahoma" w:cs="Tahoma"/>
          <w:b/>
          <w:iCs/>
          <w:sz w:val="19"/>
          <w:szCs w:val="19"/>
        </w:rPr>
        <w:t>Предмет Договора</w:t>
      </w:r>
    </w:p>
    <w:p w:rsidR="006E0C7E" w:rsidRPr="007E6DA4" w:rsidRDefault="00781CC3" w:rsidP="006E0C7E">
      <w:pPr>
        <w:pStyle w:val="a6"/>
        <w:numPr>
          <w:ilvl w:val="1"/>
          <w:numId w:val="4"/>
        </w:numPr>
        <w:tabs>
          <w:tab w:val="left" w:pos="139"/>
        </w:tabs>
        <w:spacing w:line="240" w:lineRule="auto"/>
        <w:ind w:left="0" w:firstLine="0"/>
        <w:rPr>
          <w:rFonts w:ascii="Tahoma" w:hAnsi="Tahoma" w:cs="Tahoma"/>
          <w:kern w:val="24"/>
          <w:sz w:val="19"/>
          <w:szCs w:val="19"/>
        </w:rPr>
      </w:pPr>
      <w:bookmarkStart w:id="0" w:name="_Ref265678010"/>
      <w:r w:rsidRPr="00C3177A">
        <w:rPr>
          <w:rFonts w:ascii="Tahoma" w:hAnsi="Tahoma" w:cs="Tahoma"/>
          <w:sz w:val="19"/>
          <w:szCs w:val="19"/>
        </w:rPr>
        <w:t xml:space="preserve">Поставщик </w:t>
      </w:r>
      <w:r w:rsidR="006E0C7E" w:rsidRPr="00C3177A">
        <w:rPr>
          <w:rFonts w:ascii="Tahoma" w:hAnsi="Tahoma" w:cs="Tahoma"/>
          <w:sz w:val="19"/>
          <w:szCs w:val="19"/>
        </w:rPr>
        <w:t xml:space="preserve">обязуется по Заявкам Покупателя передать </w:t>
      </w:r>
      <w:r w:rsidRPr="00C3177A">
        <w:rPr>
          <w:rFonts w:ascii="Tahoma" w:hAnsi="Tahoma" w:cs="Tahoma"/>
          <w:sz w:val="19"/>
          <w:szCs w:val="19"/>
        </w:rPr>
        <w:t xml:space="preserve">в собственность Покупателю </w:t>
      </w:r>
      <w:r w:rsidR="005D43DC" w:rsidRPr="00C3177A">
        <w:rPr>
          <w:rFonts w:ascii="Tahoma" w:hAnsi="Tahoma" w:cs="Tahoma"/>
          <w:b/>
          <w:sz w:val="19"/>
          <w:szCs w:val="19"/>
          <w:lang w:eastAsia="ar-SA"/>
        </w:rPr>
        <w:t>специальную одежду</w:t>
      </w:r>
      <w:r w:rsidR="00420E6A" w:rsidRPr="00C3177A">
        <w:rPr>
          <w:rFonts w:ascii="Tahoma" w:hAnsi="Tahoma" w:cs="Tahoma"/>
          <w:b/>
          <w:sz w:val="19"/>
          <w:szCs w:val="19"/>
          <w:lang w:eastAsia="ar-SA"/>
        </w:rPr>
        <w:t xml:space="preserve"> - </w:t>
      </w:r>
      <w:r w:rsidR="005D43DC" w:rsidRPr="00C3177A">
        <w:rPr>
          <w:rFonts w:ascii="Tahoma" w:hAnsi="Tahoma" w:cs="Tahoma"/>
          <w:b/>
          <w:sz w:val="19"/>
          <w:szCs w:val="19"/>
          <w:lang w:eastAsia="ar-SA"/>
        </w:rPr>
        <w:t xml:space="preserve"> </w:t>
      </w:r>
      <w:r w:rsidR="0029217B" w:rsidRPr="00C3177A">
        <w:rPr>
          <w:rFonts w:ascii="Tahoma" w:hAnsi="Tahoma" w:cs="Tahoma"/>
          <w:b/>
          <w:sz w:val="19"/>
          <w:szCs w:val="19"/>
          <w:lang w:eastAsia="ar-SA"/>
        </w:rPr>
        <w:t>костюмы для защиты от пониженных температур (3, 4 классы защиты от пониженных температур (IV и Особый климатические пояса), механических воздействий (истирания) и от общих производственных загрязнений</w:t>
      </w:r>
      <w:r w:rsidR="00227343" w:rsidRPr="00C3177A">
        <w:rPr>
          <w:rFonts w:ascii="Tahoma" w:hAnsi="Tahoma" w:cs="Tahoma"/>
          <w:b/>
          <w:sz w:val="19"/>
          <w:szCs w:val="19"/>
          <w:lang w:eastAsia="ar-SA"/>
        </w:rPr>
        <w:t xml:space="preserve"> </w:t>
      </w:r>
      <w:r w:rsidRPr="00C3177A">
        <w:rPr>
          <w:rFonts w:ascii="Tahoma" w:hAnsi="Tahoma" w:cs="Tahoma"/>
          <w:sz w:val="19"/>
          <w:szCs w:val="19"/>
        </w:rPr>
        <w:t xml:space="preserve">(далее - Продукция), </w:t>
      </w:r>
      <w:r w:rsidR="006E0C7E" w:rsidRPr="00C3177A">
        <w:rPr>
          <w:rFonts w:ascii="Tahoma" w:hAnsi="Tahoma" w:cs="Tahoma"/>
          <w:sz w:val="19"/>
          <w:szCs w:val="19"/>
        </w:rPr>
        <w:t xml:space="preserve">а Покупатель обязуется </w:t>
      </w:r>
      <w:r w:rsidR="006E0C7E" w:rsidRPr="00C3177A">
        <w:rPr>
          <w:rFonts w:ascii="Tahoma" w:hAnsi="Tahoma" w:cs="Tahoma"/>
          <w:kern w:val="24"/>
          <w:sz w:val="19"/>
          <w:szCs w:val="19"/>
        </w:rPr>
        <w:t>принять и оплатить Продукцию</w:t>
      </w:r>
      <w:r w:rsidR="006E0C7E" w:rsidRPr="007E6DA4">
        <w:rPr>
          <w:rFonts w:ascii="Tahoma" w:hAnsi="Tahoma" w:cs="Tahoma"/>
          <w:kern w:val="24"/>
          <w:sz w:val="19"/>
          <w:szCs w:val="19"/>
        </w:rPr>
        <w:t xml:space="preserve"> в порядке, сроки и на условиях, предусмотренных Договором. Продукция приобретается Покупателем для собственных нужд.</w:t>
      </w:r>
    </w:p>
    <w:p w:rsidR="00127FD5" w:rsidRPr="007E6DA4" w:rsidRDefault="00C431C9" w:rsidP="00CB64D3">
      <w:pPr>
        <w:numPr>
          <w:ilvl w:val="1"/>
          <w:numId w:val="4"/>
        </w:numPr>
        <w:tabs>
          <w:tab w:val="left" w:pos="139"/>
        </w:tabs>
        <w:spacing w:after="0" w:line="240" w:lineRule="auto"/>
        <w:ind w:left="0" w:firstLine="0"/>
        <w:jc w:val="both"/>
        <w:rPr>
          <w:rFonts w:ascii="Tahoma" w:hAnsi="Tahoma" w:cs="Tahoma"/>
          <w:sz w:val="19"/>
          <w:szCs w:val="19"/>
          <w:lang w:eastAsia="ru-RU"/>
        </w:rPr>
      </w:pPr>
      <w:r w:rsidRPr="007E6DA4">
        <w:rPr>
          <w:rFonts w:ascii="Tahoma" w:hAnsi="Tahoma" w:cs="Tahoma"/>
          <w:sz w:val="19"/>
          <w:szCs w:val="19"/>
        </w:rPr>
        <w:t xml:space="preserve">Продукцией по настоящему Договору является Продукция, предложенная Поставщиком Покупателю в Прайс-листе </w:t>
      </w:r>
      <w:r w:rsidRPr="007E6DA4">
        <w:rPr>
          <w:rFonts w:ascii="Tahoma" w:hAnsi="Tahoma" w:cs="Tahoma"/>
          <w:sz w:val="19"/>
          <w:szCs w:val="19"/>
          <w:lang w:eastAsia="ar-SA"/>
        </w:rPr>
        <w:t xml:space="preserve">(Приложение № 1 к Договору), содержащем информацию о наименовании Продукции, ассортименте, </w:t>
      </w:r>
      <w:r w:rsidRPr="007E6DA4">
        <w:rPr>
          <w:rFonts w:ascii="Tahoma" w:hAnsi="Tahoma" w:cs="Tahoma"/>
          <w:sz w:val="19"/>
          <w:szCs w:val="19"/>
          <w:lang w:eastAsia="ru-RU"/>
        </w:rPr>
        <w:t>производителе, технических характеристиках, модели, артикуле и иных требования</w:t>
      </w:r>
      <w:r w:rsidR="00410283" w:rsidRPr="007E6DA4">
        <w:rPr>
          <w:rFonts w:ascii="Tahoma" w:hAnsi="Tahoma" w:cs="Tahoma"/>
          <w:sz w:val="19"/>
          <w:szCs w:val="19"/>
          <w:lang w:eastAsia="ru-RU"/>
        </w:rPr>
        <w:t>х</w:t>
      </w:r>
      <w:r w:rsidRPr="007E6DA4">
        <w:rPr>
          <w:rFonts w:ascii="Tahoma" w:hAnsi="Tahoma" w:cs="Tahoma"/>
          <w:sz w:val="19"/>
          <w:szCs w:val="19"/>
          <w:lang w:eastAsia="ru-RU"/>
        </w:rPr>
        <w:t xml:space="preserve"> по качеству, </w:t>
      </w:r>
      <w:r w:rsidRPr="007E6DA4">
        <w:rPr>
          <w:rFonts w:ascii="Tahoma" w:hAnsi="Tahoma" w:cs="Tahoma"/>
          <w:sz w:val="19"/>
          <w:szCs w:val="19"/>
          <w:lang w:eastAsia="ar-SA"/>
        </w:rPr>
        <w:t>стоимости за единицу Продукции</w:t>
      </w:r>
      <w:r w:rsidRPr="007E6DA4">
        <w:rPr>
          <w:rFonts w:ascii="Tahoma" w:hAnsi="Tahoma" w:cs="Tahoma"/>
          <w:sz w:val="19"/>
          <w:szCs w:val="19"/>
        </w:rPr>
        <w:t xml:space="preserve">. </w:t>
      </w:r>
      <w:r w:rsidRPr="007E6DA4">
        <w:rPr>
          <w:rFonts w:ascii="Tahoma" w:hAnsi="Tahoma" w:cs="Tahoma"/>
          <w:sz w:val="19"/>
          <w:szCs w:val="19"/>
          <w:lang w:eastAsia="ar-SA"/>
        </w:rPr>
        <w:t>Место</w:t>
      </w:r>
      <w:r w:rsidR="002616BD" w:rsidRPr="007E6DA4">
        <w:rPr>
          <w:rFonts w:ascii="Tahoma" w:hAnsi="Tahoma" w:cs="Tahoma"/>
          <w:sz w:val="19"/>
          <w:szCs w:val="19"/>
          <w:lang w:eastAsia="ar-SA"/>
        </w:rPr>
        <w:t xml:space="preserve"> (адрес)</w:t>
      </w:r>
      <w:r w:rsidRPr="007E6DA4">
        <w:rPr>
          <w:rFonts w:ascii="Tahoma" w:hAnsi="Tahoma" w:cs="Tahoma"/>
          <w:sz w:val="19"/>
          <w:szCs w:val="19"/>
          <w:lang w:eastAsia="ar-SA"/>
        </w:rPr>
        <w:t xml:space="preserve"> </w:t>
      </w:r>
      <w:r w:rsidR="008C329E" w:rsidRPr="007E6DA4">
        <w:rPr>
          <w:rStyle w:val="23"/>
          <w:rFonts w:ascii="Tahoma" w:hAnsi="Tahoma" w:cs="Tahoma"/>
          <w:sz w:val="19"/>
          <w:szCs w:val="19"/>
        </w:rPr>
        <w:t>п</w:t>
      </w:r>
      <w:r w:rsidR="00D72A67" w:rsidRPr="007E6DA4">
        <w:rPr>
          <w:rStyle w:val="23"/>
          <w:rFonts w:ascii="Tahoma" w:hAnsi="Tahoma" w:cs="Tahoma"/>
          <w:sz w:val="19"/>
          <w:szCs w:val="19"/>
        </w:rPr>
        <w:t>о</w:t>
      </w:r>
      <w:r w:rsidRPr="007E6DA4">
        <w:rPr>
          <w:rStyle w:val="23"/>
          <w:rFonts w:ascii="Tahoma" w:hAnsi="Tahoma" w:cs="Tahoma"/>
          <w:sz w:val="19"/>
          <w:szCs w:val="19"/>
        </w:rPr>
        <w:t xml:space="preserve">ставки Продукции, </w:t>
      </w:r>
      <w:r w:rsidR="00932ACB" w:rsidRPr="007E6DA4">
        <w:rPr>
          <w:rStyle w:val="23"/>
          <w:rFonts w:ascii="Tahoma" w:hAnsi="Tahoma" w:cs="Tahoma"/>
          <w:sz w:val="19"/>
          <w:szCs w:val="19"/>
        </w:rPr>
        <w:t xml:space="preserve">перечень и </w:t>
      </w:r>
      <w:r w:rsidRPr="007E6DA4">
        <w:rPr>
          <w:rStyle w:val="23"/>
          <w:rFonts w:ascii="Tahoma" w:hAnsi="Tahoma" w:cs="Tahoma"/>
          <w:sz w:val="19"/>
          <w:szCs w:val="19"/>
        </w:rPr>
        <w:t xml:space="preserve">реквизиты грузополучателей Продукции, </w:t>
      </w:r>
      <w:r w:rsidRPr="007E6DA4">
        <w:rPr>
          <w:rFonts w:ascii="Tahoma" w:hAnsi="Tahoma" w:cs="Tahoma"/>
          <w:sz w:val="19"/>
          <w:szCs w:val="19"/>
        </w:rPr>
        <w:t>указаны в Приложении № 2 к Договору.</w:t>
      </w:r>
      <w:r w:rsidR="00CB64D3" w:rsidRPr="007E6DA4">
        <w:rPr>
          <w:rFonts w:ascii="Tahoma" w:hAnsi="Tahoma" w:cs="Tahoma"/>
          <w:sz w:val="19"/>
          <w:szCs w:val="19"/>
          <w:lang w:eastAsia="ru-RU"/>
        </w:rPr>
        <w:t xml:space="preserve"> </w:t>
      </w:r>
      <w:r w:rsidR="00127FD5" w:rsidRPr="007E6DA4">
        <w:rPr>
          <w:rFonts w:ascii="Tahoma" w:hAnsi="Tahoma" w:cs="Tahoma"/>
          <w:sz w:val="19"/>
          <w:szCs w:val="19"/>
          <w:lang w:eastAsia="ru-RU"/>
        </w:rPr>
        <w:t xml:space="preserve">В </w:t>
      </w:r>
      <w:r w:rsidRPr="007E6DA4">
        <w:rPr>
          <w:rFonts w:ascii="Tahoma" w:hAnsi="Tahoma" w:cs="Tahoma"/>
          <w:sz w:val="19"/>
          <w:szCs w:val="19"/>
        </w:rPr>
        <w:t xml:space="preserve">Прайс-листе </w:t>
      </w:r>
      <w:r w:rsidR="00127FD5" w:rsidRPr="007E6DA4">
        <w:rPr>
          <w:rFonts w:ascii="Tahoma" w:hAnsi="Tahoma" w:cs="Tahoma"/>
          <w:sz w:val="19"/>
          <w:szCs w:val="19"/>
          <w:lang w:eastAsia="ru-RU"/>
        </w:rPr>
        <w:t>также обязательно указывается страна происхождения Продукции.</w:t>
      </w:r>
    </w:p>
    <w:bookmarkEnd w:id="0"/>
    <w:p w:rsidR="00781CC3" w:rsidRPr="007E6DA4" w:rsidRDefault="00781CC3" w:rsidP="00781CC3">
      <w:pPr>
        <w:pStyle w:val="21"/>
        <w:tabs>
          <w:tab w:val="left" w:pos="693"/>
        </w:tabs>
        <w:spacing w:after="0" w:line="240" w:lineRule="auto"/>
        <w:ind w:firstLine="0"/>
        <w:rPr>
          <w:rFonts w:ascii="Tahoma" w:hAnsi="Tahoma" w:cs="Tahoma"/>
          <w:sz w:val="19"/>
          <w:szCs w:val="19"/>
        </w:rPr>
      </w:pPr>
    </w:p>
    <w:p w:rsidR="00781CC3" w:rsidRPr="007E6DA4" w:rsidRDefault="00781CC3" w:rsidP="00781CC3">
      <w:pPr>
        <w:numPr>
          <w:ilvl w:val="0"/>
          <w:numId w:val="5"/>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Условия и порядок поставки продукции</w:t>
      </w:r>
    </w:p>
    <w:p w:rsidR="00781CC3" w:rsidRPr="007E6DA4" w:rsidRDefault="00781CC3" w:rsidP="0034007D">
      <w:pPr>
        <w:pStyle w:val="a6"/>
        <w:numPr>
          <w:ilvl w:val="1"/>
          <w:numId w:val="5"/>
        </w:numPr>
        <w:spacing w:line="240" w:lineRule="auto"/>
        <w:ind w:left="0" w:firstLine="0"/>
        <w:rPr>
          <w:rFonts w:ascii="Tahoma" w:hAnsi="Tahoma" w:cs="Tahoma"/>
          <w:sz w:val="19"/>
          <w:szCs w:val="19"/>
        </w:rPr>
      </w:pPr>
      <w:r w:rsidRPr="007E6DA4">
        <w:rPr>
          <w:rFonts w:ascii="Tahoma" w:hAnsi="Tahoma" w:cs="Tahoma"/>
          <w:b/>
          <w:sz w:val="19"/>
          <w:szCs w:val="19"/>
        </w:rPr>
        <w:t>Условия поставки:</w:t>
      </w:r>
      <w:r w:rsidRPr="007E6DA4">
        <w:rPr>
          <w:rFonts w:ascii="Tahoma" w:hAnsi="Tahoma" w:cs="Tahoma"/>
          <w:sz w:val="19"/>
          <w:szCs w:val="19"/>
        </w:rPr>
        <w:t xml:space="preserve"> Поставщик обязуется поставлять Продукцию </w:t>
      </w:r>
      <w:r w:rsidR="00D72A67" w:rsidRPr="007E6DA4">
        <w:rPr>
          <w:rFonts w:ascii="Tahoma" w:eastAsia="Calibri" w:hAnsi="Tahoma" w:cs="Tahoma"/>
          <w:sz w:val="19"/>
          <w:szCs w:val="19"/>
          <w:lang w:eastAsia="en-US"/>
        </w:rPr>
        <w:t>партиями по Заявкам Покупателя, составляемым по форме в соответствии с Приложением № 3 к Договору</w:t>
      </w:r>
      <w:r w:rsidR="0034007D" w:rsidRPr="007E6DA4">
        <w:rPr>
          <w:rFonts w:ascii="Tahoma" w:eastAsia="Calibri" w:hAnsi="Tahoma" w:cs="Tahoma"/>
          <w:sz w:val="19"/>
          <w:szCs w:val="19"/>
          <w:lang w:eastAsia="en-US"/>
        </w:rPr>
        <w:t xml:space="preserve">, </w:t>
      </w:r>
      <w:r w:rsidRPr="007E6DA4">
        <w:rPr>
          <w:rFonts w:ascii="Tahoma" w:hAnsi="Tahoma" w:cs="Tahoma"/>
          <w:sz w:val="19"/>
          <w:szCs w:val="19"/>
        </w:rPr>
        <w:t>на условиях: доставка Продукции до места доставки, указанного в Заявке</w:t>
      </w:r>
      <w:r w:rsidR="00AB3D2E" w:rsidRPr="007E6DA4">
        <w:rPr>
          <w:rFonts w:ascii="Tahoma" w:hAnsi="Tahoma" w:cs="Tahoma"/>
          <w:sz w:val="19"/>
          <w:szCs w:val="19"/>
        </w:rPr>
        <w:t xml:space="preserve"> на склады грузополучателей в соответствии с Перечнем грузополучателей Покупателя (Приложение № </w:t>
      </w:r>
      <w:r w:rsidR="00932ACB" w:rsidRPr="007E6DA4">
        <w:rPr>
          <w:rFonts w:ascii="Tahoma" w:hAnsi="Tahoma" w:cs="Tahoma"/>
          <w:sz w:val="19"/>
          <w:szCs w:val="19"/>
        </w:rPr>
        <w:t>2</w:t>
      </w:r>
      <w:r w:rsidR="00AB3D2E" w:rsidRPr="007E6DA4">
        <w:rPr>
          <w:rFonts w:ascii="Tahoma" w:hAnsi="Tahoma" w:cs="Tahoma"/>
          <w:sz w:val="19"/>
          <w:szCs w:val="19"/>
        </w:rPr>
        <w:t xml:space="preserve"> </w:t>
      </w:r>
      <w:r w:rsidR="0034007D" w:rsidRPr="007E6DA4">
        <w:rPr>
          <w:rFonts w:ascii="Tahoma" w:hAnsi="Tahoma" w:cs="Tahoma"/>
          <w:sz w:val="19"/>
          <w:szCs w:val="19"/>
        </w:rPr>
        <w:t>к Д</w:t>
      </w:r>
      <w:r w:rsidR="00AB3D2E" w:rsidRPr="007E6DA4">
        <w:rPr>
          <w:rFonts w:ascii="Tahoma" w:hAnsi="Tahoma" w:cs="Tahoma"/>
          <w:sz w:val="19"/>
          <w:szCs w:val="19"/>
        </w:rPr>
        <w:t>оговору).</w:t>
      </w:r>
    </w:p>
    <w:p w:rsidR="00781CC3" w:rsidRPr="007E6DA4" w:rsidRDefault="006806DC"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Покупатель в срок не менее чем за</w:t>
      </w:r>
      <w:r w:rsidRPr="007E6DA4">
        <w:rPr>
          <w:rFonts w:ascii="Tahoma" w:hAnsi="Tahoma" w:cs="Tahoma"/>
          <w:b/>
          <w:sz w:val="19"/>
          <w:szCs w:val="19"/>
        </w:rPr>
        <w:t xml:space="preserve"> </w:t>
      </w:r>
      <w:r w:rsidR="005D43DC" w:rsidRPr="007E6DA4">
        <w:rPr>
          <w:rFonts w:ascii="Tahoma" w:hAnsi="Tahoma" w:cs="Tahoma"/>
          <w:b/>
          <w:sz w:val="19"/>
          <w:szCs w:val="19"/>
        </w:rPr>
        <w:t>60</w:t>
      </w:r>
      <w:r w:rsidRPr="007E6DA4">
        <w:rPr>
          <w:rFonts w:ascii="Tahoma" w:hAnsi="Tahoma" w:cs="Tahoma"/>
          <w:b/>
          <w:sz w:val="19"/>
          <w:szCs w:val="19"/>
        </w:rPr>
        <w:t xml:space="preserve"> </w:t>
      </w:r>
      <w:r w:rsidR="00D410D5" w:rsidRPr="007E6DA4">
        <w:rPr>
          <w:rFonts w:ascii="Tahoma" w:hAnsi="Tahoma" w:cs="Tahoma"/>
          <w:b/>
          <w:sz w:val="19"/>
          <w:szCs w:val="19"/>
        </w:rPr>
        <w:t>(</w:t>
      </w:r>
      <w:r w:rsidR="005D43DC" w:rsidRPr="007E6DA4">
        <w:rPr>
          <w:rFonts w:ascii="Tahoma" w:hAnsi="Tahoma" w:cs="Tahoma"/>
          <w:b/>
          <w:sz w:val="19"/>
          <w:szCs w:val="19"/>
        </w:rPr>
        <w:t>шестьдесят</w:t>
      </w:r>
      <w:r w:rsidR="00D410D5" w:rsidRPr="007E6DA4">
        <w:rPr>
          <w:rFonts w:ascii="Tahoma" w:hAnsi="Tahoma" w:cs="Tahoma"/>
          <w:b/>
          <w:sz w:val="19"/>
          <w:szCs w:val="19"/>
        </w:rPr>
        <w:t xml:space="preserve">) </w:t>
      </w:r>
      <w:r w:rsidRPr="007E6DA4">
        <w:rPr>
          <w:rFonts w:ascii="Tahoma" w:hAnsi="Tahoma" w:cs="Tahoma"/>
          <w:b/>
          <w:sz w:val="19"/>
          <w:szCs w:val="19"/>
        </w:rPr>
        <w:t>календарных дней</w:t>
      </w:r>
      <w:r w:rsidR="0034007D" w:rsidRPr="007E6DA4">
        <w:rPr>
          <w:rFonts w:ascii="Tahoma" w:hAnsi="Tahoma" w:cs="Tahoma"/>
          <w:sz w:val="19"/>
          <w:szCs w:val="19"/>
        </w:rPr>
        <w:t xml:space="preserve"> </w:t>
      </w:r>
      <w:r w:rsidRPr="007E6DA4">
        <w:rPr>
          <w:rFonts w:ascii="Tahoma" w:hAnsi="Tahoma" w:cs="Tahoma"/>
          <w:sz w:val="19"/>
          <w:szCs w:val="19"/>
        </w:rPr>
        <w:t>до срока поставки</w:t>
      </w:r>
      <w:r w:rsidR="00781CC3" w:rsidRPr="007E6DA4">
        <w:rPr>
          <w:rFonts w:ascii="Tahoma" w:hAnsi="Tahoma" w:cs="Tahoma"/>
          <w:sz w:val="19"/>
          <w:szCs w:val="19"/>
        </w:rPr>
        <w:t xml:space="preserve"> подает Поставщику Заявку путем направления факсимильного (электронного) сообщения по телефону (адресу), указанному в статье 8</w:t>
      </w:r>
      <w:r w:rsidR="0034007D" w:rsidRPr="007E6DA4">
        <w:rPr>
          <w:rFonts w:ascii="Tahoma" w:hAnsi="Tahoma" w:cs="Tahoma"/>
          <w:sz w:val="19"/>
          <w:szCs w:val="19"/>
        </w:rPr>
        <w:t>.</w:t>
      </w:r>
      <w:r w:rsidR="00781CC3" w:rsidRPr="007E6DA4">
        <w:rPr>
          <w:rFonts w:ascii="Tahoma" w:hAnsi="Tahoma" w:cs="Tahoma"/>
          <w:sz w:val="19"/>
          <w:szCs w:val="19"/>
        </w:rPr>
        <w:t xml:space="preserve"> Договора. В Заявке указывается номенклатура, количество, </w:t>
      </w:r>
      <w:r w:rsidR="00935ED2" w:rsidRPr="007E6DA4">
        <w:rPr>
          <w:rFonts w:ascii="Tahoma" w:hAnsi="Tahoma" w:cs="Tahoma"/>
          <w:sz w:val="19"/>
          <w:szCs w:val="19"/>
        </w:rPr>
        <w:t xml:space="preserve">размер, </w:t>
      </w:r>
      <w:r w:rsidR="00781CC3" w:rsidRPr="007E6DA4">
        <w:rPr>
          <w:rFonts w:ascii="Tahoma" w:hAnsi="Tahoma" w:cs="Tahoma"/>
          <w:sz w:val="19"/>
          <w:szCs w:val="19"/>
        </w:rPr>
        <w:t xml:space="preserve">ассортимент, </w:t>
      </w:r>
      <w:r w:rsidR="00402C0E" w:rsidRPr="007E6DA4">
        <w:rPr>
          <w:rFonts w:ascii="Tahoma" w:eastAsia="Calibri" w:hAnsi="Tahoma" w:cs="Tahoma"/>
          <w:sz w:val="19"/>
          <w:szCs w:val="19"/>
          <w:lang w:eastAsia="en-US"/>
        </w:rPr>
        <w:t>цена за единицу Продукции согласно Прайс-листу (Приложение № 1 к Договору)</w:t>
      </w:r>
      <w:r w:rsidR="00781CC3" w:rsidRPr="007E6DA4">
        <w:rPr>
          <w:rFonts w:ascii="Tahoma" w:hAnsi="Tahoma" w:cs="Tahoma"/>
          <w:sz w:val="19"/>
          <w:szCs w:val="19"/>
        </w:rPr>
        <w:t>,</w:t>
      </w:r>
      <w:r w:rsidR="007E0CCC" w:rsidRPr="007E6DA4">
        <w:rPr>
          <w:rFonts w:ascii="Tahoma" w:hAnsi="Tahoma" w:cs="Tahoma"/>
          <w:sz w:val="19"/>
          <w:szCs w:val="19"/>
        </w:rPr>
        <w:t xml:space="preserve"> сроки поставки</w:t>
      </w:r>
      <w:r w:rsidR="00CE6794" w:rsidRPr="007E6DA4">
        <w:rPr>
          <w:rFonts w:ascii="Tahoma" w:hAnsi="Tahoma" w:cs="Tahoma"/>
          <w:sz w:val="19"/>
          <w:szCs w:val="19"/>
        </w:rPr>
        <w:t>,</w:t>
      </w:r>
      <w:r w:rsidR="00781CC3" w:rsidRPr="007E6DA4">
        <w:rPr>
          <w:rFonts w:ascii="Tahoma" w:hAnsi="Tahoma" w:cs="Tahoma"/>
          <w:sz w:val="19"/>
          <w:szCs w:val="19"/>
        </w:rPr>
        <w:t xml:space="preserve"> грузополучатель, </w:t>
      </w:r>
      <w:r w:rsidR="00402C0E" w:rsidRPr="007E6DA4">
        <w:rPr>
          <w:rFonts w:ascii="Tahoma" w:hAnsi="Tahoma" w:cs="Tahoma"/>
          <w:sz w:val="19"/>
          <w:szCs w:val="19"/>
        </w:rPr>
        <w:t>реквизиты грузополучателя</w:t>
      </w:r>
      <w:r w:rsidR="00781CC3" w:rsidRPr="007E6DA4">
        <w:rPr>
          <w:rFonts w:ascii="Tahoma" w:hAnsi="Tahoma" w:cs="Tahoma"/>
          <w:sz w:val="19"/>
          <w:szCs w:val="19"/>
        </w:rPr>
        <w:t xml:space="preserve">. </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Поставщик в течение 2 (двух) календарных дней с даты получения</w:t>
      </w:r>
      <w:r w:rsidR="00CE6794" w:rsidRPr="007E6DA4">
        <w:rPr>
          <w:rFonts w:ascii="Tahoma" w:hAnsi="Tahoma" w:cs="Tahoma"/>
          <w:sz w:val="19"/>
          <w:szCs w:val="19"/>
        </w:rPr>
        <w:t xml:space="preserve"> Заявки</w:t>
      </w:r>
      <w:r w:rsidRPr="007E6DA4">
        <w:rPr>
          <w:rFonts w:ascii="Tahoma" w:hAnsi="Tahoma" w:cs="Tahoma"/>
          <w:sz w:val="19"/>
          <w:szCs w:val="19"/>
        </w:rPr>
        <w:t xml:space="preserve">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b/>
          <w:sz w:val="19"/>
          <w:szCs w:val="19"/>
        </w:rPr>
        <w:t xml:space="preserve">Поставщик в счет Цены Договора обязуется </w:t>
      </w:r>
      <w:r w:rsidRPr="007E6DA4">
        <w:rPr>
          <w:rFonts w:ascii="Tahoma" w:hAnsi="Tahoma" w:cs="Tahoma"/>
          <w:sz w:val="19"/>
          <w:szCs w:val="19"/>
        </w:rPr>
        <w:t>доставить Продукцию в место доставки (транспортные расходы Поставщика по доставке Продукции грузополучателю входят в стоимость Продукции),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sz w:val="19"/>
          <w:szCs w:val="19"/>
        </w:rPr>
        <w:t>Разгрузка и складирование Продукции в месте доставки осуществляется силами и за счет По</w:t>
      </w:r>
      <w:r w:rsidR="008508E2" w:rsidRPr="007E6DA4">
        <w:rPr>
          <w:rFonts w:ascii="Tahoma" w:hAnsi="Tahoma" w:cs="Tahoma"/>
          <w:sz w:val="19"/>
          <w:szCs w:val="19"/>
        </w:rPr>
        <w:t>ставщика</w:t>
      </w:r>
      <w:r w:rsidR="000C29BF" w:rsidRPr="007E6DA4">
        <w:rPr>
          <w:rFonts w:ascii="Tahoma" w:hAnsi="Tahoma" w:cs="Tahoma"/>
          <w:sz w:val="19"/>
          <w:szCs w:val="19"/>
        </w:rPr>
        <w:t xml:space="preserve"> </w:t>
      </w:r>
      <w:r w:rsidRPr="007E6DA4">
        <w:rPr>
          <w:rFonts w:ascii="Tahoma" w:hAnsi="Tahoma" w:cs="Tahoma"/>
          <w:sz w:val="19"/>
          <w:szCs w:val="19"/>
        </w:rPr>
        <w:t xml:space="preserve">в течение </w:t>
      </w:r>
      <w:r w:rsidR="00D468BB" w:rsidRPr="007E6DA4">
        <w:rPr>
          <w:rFonts w:ascii="Tahoma" w:hAnsi="Tahoma" w:cs="Tahoma"/>
          <w:sz w:val="19"/>
          <w:szCs w:val="19"/>
        </w:rPr>
        <w:t>4-х</w:t>
      </w:r>
      <w:r w:rsidRPr="007E6DA4">
        <w:rPr>
          <w:rFonts w:ascii="Tahoma" w:hAnsi="Tahoma" w:cs="Tahoma"/>
          <w:sz w:val="19"/>
          <w:szCs w:val="19"/>
        </w:rPr>
        <w:t xml:space="preserve"> часов</w:t>
      </w:r>
      <w:r w:rsidR="004C695F" w:rsidRPr="007E6DA4">
        <w:rPr>
          <w:rFonts w:ascii="Tahoma" w:hAnsi="Tahoma" w:cs="Tahoma"/>
          <w:sz w:val="19"/>
          <w:szCs w:val="19"/>
        </w:rPr>
        <w:t xml:space="preserve"> с</w:t>
      </w:r>
      <w:r w:rsidRPr="007E6DA4">
        <w:rPr>
          <w:rFonts w:ascii="Tahoma" w:hAnsi="Tahoma" w:cs="Tahoma"/>
          <w:sz w:val="19"/>
          <w:szCs w:val="19"/>
        </w:rPr>
        <w:t xml:space="preserve"> момента прибытия Продукции (транспортного средства) в место доставки. </w:t>
      </w:r>
    </w:p>
    <w:p w:rsidR="008508E2" w:rsidRPr="007E6DA4" w:rsidRDefault="00781CC3" w:rsidP="00D468BB">
      <w:pPr>
        <w:pStyle w:val="a6"/>
        <w:numPr>
          <w:ilvl w:val="1"/>
          <w:numId w:val="5"/>
        </w:numPr>
        <w:tabs>
          <w:tab w:val="left" w:pos="139"/>
        </w:tabs>
        <w:spacing w:line="240" w:lineRule="auto"/>
        <w:ind w:left="0" w:firstLine="0"/>
        <w:rPr>
          <w:rFonts w:ascii="Tahoma" w:hAnsi="Tahoma" w:cs="Tahoma"/>
          <w:sz w:val="19"/>
          <w:szCs w:val="19"/>
        </w:rPr>
      </w:pPr>
      <w:r w:rsidRPr="007E6DA4">
        <w:rPr>
          <w:rFonts w:ascii="Tahoma" w:hAnsi="Tahoma" w:cs="Tahoma"/>
          <w:b/>
          <w:sz w:val="19"/>
          <w:szCs w:val="19"/>
        </w:rPr>
        <w:t xml:space="preserve">Срок поставки </w:t>
      </w:r>
      <w:r w:rsidR="00D468BB" w:rsidRPr="007E6DA4">
        <w:rPr>
          <w:rFonts w:ascii="Tahoma" w:hAnsi="Tahoma" w:cs="Tahoma"/>
          <w:sz w:val="19"/>
          <w:szCs w:val="19"/>
        </w:rPr>
        <w:t>Продукции (отдельных партий Продукции) устанавливаются в Заявках, направляемых Покупателем. Продукция должна быть доставлена Покупателю (грузополучателю)</w:t>
      </w:r>
      <w:r w:rsidR="008508E2" w:rsidRPr="007E6DA4">
        <w:rPr>
          <w:rFonts w:ascii="Tahoma" w:hAnsi="Tahoma" w:cs="Tahoma"/>
          <w:sz w:val="19"/>
          <w:szCs w:val="19"/>
        </w:rPr>
        <w:t xml:space="preserve"> в течение </w:t>
      </w:r>
      <w:r w:rsidR="00467805" w:rsidRPr="007E6DA4">
        <w:rPr>
          <w:rFonts w:ascii="Tahoma" w:hAnsi="Tahoma" w:cs="Tahoma"/>
          <w:sz w:val="19"/>
          <w:szCs w:val="19"/>
        </w:rPr>
        <w:t>60</w:t>
      </w:r>
      <w:r w:rsidR="008508E2" w:rsidRPr="007E6DA4">
        <w:rPr>
          <w:rFonts w:ascii="Tahoma" w:hAnsi="Tahoma" w:cs="Tahoma"/>
          <w:sz w:val="19"/>
          <w:szCs w:val="19"/>
        </w:rPr>
        <w:t xml:space="preserve"> (</w:t>
      </w:r>
      <w:r w:rsidR="00467805" w:rsidRPr="007E6DA4">
        <w:rPr>
          <w:rFonts w:ascii="Tahoma" w:hAnsi="Tahoma" w:cs="Tahoma"/>
          <w:sz w:val="19"/>
          <w:szCs w:val="19"/>
        </w:rPr>
        <w:t>шестидесяти</w:t>
      </w:r>
      <w:r w:rsidR="008508E2" w:rsidRPr="007E6DA4">
        <w:rPr>
          <w:rFonts w:ascii="Tahoma" w:hAnsi="Tahoma" w:cs="Tahoma"/>
          <w:sz w:val="19"/>
          <w:szCs w:val="19"/>
        </w:rPr>
        <w:t>) календарных дней с даты получения Поставщиком Заявки</w:t>
      </w:r>
      <w:r w:rsidR="006B302C" w:rsidRPr="007E6DA4">
        <w:rPr>
          <w:rFonts w:ascii="Tahoma" w:hAnsi="Tahoma" w:cs="Tahoma"/>
          <w:sz w:val="19"/>
          <w:szCs w:val="19"/>
        </w:rPr>
        <w:t xml:space="preserve"> на поставку от Покупателя</w:t>
      </w:r>
      <w:r w:rsidR="008508E2" w:rsidRPr="007E6DA4">
        <w:rPr>
          <w:rFonts w:ascii="Tahoma" w:hAnsi="Tahoma" w:cs="Tahoma"/>
          <w:sz w:val="19"/>
          <w:szCs w:val="19"/>
        </w:rPr>
        <w:t xml:space="preserve">, если иной срок не указан в Заявке Покупателя. </w:t>
      </w:r>
      <w:r w:rsidR="00D0758D" w:rsidRPr="007E6DA4">
        <w:rPr>
          <w:rFonts w:ascii="Tahoma" w:hAnsi="Tahoma" w:cs="Tahoma"/>
          <w:sz w:val="19"/>
          <w:szCs w:val="19"/>
        </w:rPr>
        <w:t>Предельный срок поставки Продукции по настоящему Договору в адрес Грузополучателей: не позднее 30 ноября 202</w:t>
      </w:r>
      <w:r w:rsidR="00EE2612" w:rsidRPr="007E6DA4">
        <w:rPr>
          <w:rFonts w:ascii="Tahoma" w:hAnsi="Tahoma" w:cs="Tahoma"/>
          <w:sz w:val="19"/>
          <w:szCs w:val="19"/>
        </w:rPr>
        <w:t>5</w:t>
      </w:r>
      <w:r w:rsidR="00D0758D" w:rsidRPr="007E6DA4">
        <w:rPr>
          <w:rFonts w:ascii="Tahoma" w:hAnsi="Tahoma" w:cs="Tahoma"/>
          <w:sz w:val="19"/>
          <w:szCs w:val="19"/>
        </w:rPr>
        <w:t xml:space="preserve"> года</w:t>
      </w:r>
      <w:r w:rsidR="008508E2" w:rsidRPr="007E6DA4">
        <w:rPr>
          <w:rFonts w:ascii="Tahoma" w:hAnsi="Tahoma" w:cs="Tahoma"/>
          <w:sz w:val="19"/>
          <w:szCs w:val="19"/>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napToGrid w:val="0"/>
          <w:sz w:val="19"/>
          <w:szCs w:val="19"/>
          <w:lang w:eastAsia="ar-SA"/>
        </w:rPr>
        <w:t>Досрочная поставка</w:t>
      </w:r>
      <w:r w:rsidRPr="007E6DA4">
        <w:rPr>
          <w:rFonts w:ascii="Tahoma" w:hAnsi="Tahoma" w:cs="Tahoma"/>
          <w:snapToGrid w:val="0"/>
          <w:sz w:val="19"/>
          <w:szCs w:val="19"/>
          <w:lang w:eastAsia="ar-SA"/>
        </w:rPr>
        <w:t>: в соответствии с п.2.2.5. Общих условий.</w:t>
      </w:r>
    </w:p>
    <w:p w:rsidR="00781CC3" w:rsidRPr="007E6DA4" w:rsidRDefault="00781CC3" w:rsidP="00781CC3">
      <w:pPr>
        <w:numPr>
          <w:ilvl w:val="2"/>
          <w:numId w:val="5"/>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Покупатель вправе отказаться от принятия Продукции, если поставка по ней просрочена более чем на 10 (десять) календарных дней или если нарушены условия пункта 2.4 Договора и/или пункта 4.1. Общих условий.</w:t>
      </w:r>
    </w:p>
    <w:p w:rsidR="00781CC3" w:rsidRPr="007E6DA4" w:rsidRDefault="00781CC3" w:rsidP="00781CC3">
      <w:pPr>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w:t>
      </w:r>
      <w:r w:rsidR="000C29BF" w:rsidRPr="007E6DA4">
        <w:rPr>
          <w:rFonts w:ascii="Tahoma" w:hAnsi="Tahoma" w:cs="Tahoma"/>
          <w:sz w:val="19"/>
          <w:szCs w:val="19"/>
          <w:lang w:eastAsia="ru-RU"/>
        </w:rPr>
        <w:t xml:space="preserve">оставщика всех связанных с этим </w:t>
      </w:r>
      <w:r w:rsidRPr="007E6DA4">
        <w:rPr>
          <w:rFonts w:ascii="Tahoma" w:hAnsi="Tahoma" w:cs="Tahoma"/>
          <w:sz w:val="19"/>
          <w:szCs w:val="19"/>
          <w:lang w:eastAsia="ru-RU"/>
        </w:rPr>
        <w:t>убытков.</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rPr>
        <w:lastRenderedPageBreak/>
        <w:t xml:space="preserve">Приостановка исполнения Договора/поставки продукции: </w:t>
      </w:r>
      <w:r w:rsidRPr="007E6DA4">
        <w:rPr>
          <w:rFonts w:ascii="Tahoma" w:hAnsi="Tahoma" w:cs="Tahoma"/>
          <w:kern w:val="24"/>
          <w:sz w:val="19"/>
          <w:szCs w:val="19"/>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7E6DA4">
        <w:rPr>
          <w:rFonts w:ascii="Tahoma" w:hAnsi="Tahoma" w:cs="Tahoma"/>
          <w:sz w:val="19"/>
          <w:szCs w:val="19"/>
        </w:rPr>
        <w:t xml:space="preserve">срок </w:t>
      </w:r>
      <w:r w:rsidR="00470294" w:rsidRPr="007E6DA4">
        <w:rPr>
          <w:rFonts w:ascii="Tahoma" w:hAnsi="Tahoma" w:cs="Tahoma"/>
          <w:sz w:val="19"/>
          <w:szCs w:val="19"/>
        </w:rPr>
        <w:t>30 (тридцать) календарных</w:t>
      </w:r>
      <w:r w:rsidRPr="007E6DA4">
        <w:rPr>
          <w:rFonts w:ascii="Tahoma" w:hAnsi="Tahoma" w:cs="Tahoma"/>
          <w:sz w:val="19"/>
          <w:szCs w:val="19"/>
        </w:rPr>
        <w:t xml:space="preserve"> дней.</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Порядок отгрузки Продукции.</w:t>
      </w:r>
      <w:r w:rsidRPr="007E6DA4">
        <w:rPr>
          <w:rFonts w:ascii="Tahoma" w:hAnsi="Tahoma" w:cs="Tahoma"/>
          <w:sz w:val="19"/>
          <w:szCs w:val="19"/>
          <w:lang w:eastAsia="ru-RU"/>
        </w:rPr>
        <w:t xml:space="preserve"> Поставщик обязан уведомить Покупателя о готовности Продукции к отгрузке за 2 дня до отгрузки, путем направления факсимильного (электронного) сообщения по телефону (адресу), указанному в Договоре.</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w:t>
      </w:r>
      <w:r w:rsidRPr="007E6DA4">
        <w:rPr>
          <w:rFonts w:ascii="Tahoma" w:hAnsi="Tahoma" w:cs="Tahoma"/>
          <w:i/>
          <w:sz w:val="19"/>
          <w:szCs w:val="19"/>
        </w:rPr>
        <w:t xml:space="preserve"> </w:t>
      </w:r>
      <w:r w:rsidRPr="007E6DA4">
        <w:rPr>
          <w:rFonts w:ascii="Tahoma" w:hAnsi="Tahoma" w:cs="Tahoma"/>
          <w:sz w:val="19"/>
          <w:szCs w:val="19"/>
        </w:rPr>
        <w:t>месяца поставки.</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Поставщик обязан в течение 2 (двух) рабочих дней с даты получения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Изменение реквизитов Грузополучателя считается согласованным с даты получения Покупателем соответствующего сообщения Поставщика.</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Требования к упаковке.</w:t>
      </w:r>
      <w:r w:rsidRPr="007E6DA4">
        <w:rPr>
          <w:rFonts w:ascii="Tahoma" w:hAnsi="Tahoma" w:cs="Tahoma"/>
          <w:sz w:val="19"/>
          <w:szCs w:val="19"/>
          <w:lang w:eastAsia="ru-RU"/>
        </w:rPr>
        <w:t xml:space="preserve"> Упаковка П</w:t>
      </w:r>
      <w:r w:rsidR="00FA63C3" w:rsidRPr="007E6DA4">
        <w:rPr>
          <w:rFonts w:ascii="Tahoma" w:hAnsi="Tahoma" w:cs="Tahoma"/>
          <w:sz w:val="19"/>
          <w:szCs w:val="19"/>
          <w:lang w:eastAsia="ru-RU"/>
        </w:rPr>
        <w:t>родукции должна соответствовать</w:t>
      </w:r>
      <w:r w:rsidRPr="007E6DA4">
        <w:rPr>
          <w:rFonts w:ascii="Tahoma" w:hAnsi="Tahoma" w:cs="Tahoma"/>
          <w:sz w:val="19"/>
          <w:szCs w:val="19"/>
          <w:lang w:eastAsia="ru-RU"/>
        </w:rPr>
        <w:t xml:space="preserve"> </w:t>
      </w:r>
      <w:r w:rsidR="00FA63C3" w:rsidRPr="007E6DA4">
        <w:rPr>
          <w:rFonts w:ascii="Tahoma" w:hAnsi="Tahoma" w:cs="Tahoma"/>
          <w:sz w:val="19"/>
          <w:szCs w:val="19"/>
          <w:lang w:eastAsia="ru-RU"/>
        </w:rPr>
        <w:t>Общим условиям</w:t>
      </w:r>
      <w:r w:rsidR="00FA63C3" w:rsidRPr="007E6DA4">
        <w:rPr>
          <w:rFonts w:ascii="Tahoma" w:hAnsi="Tahoma" w:cs="Tahoma"/>
          <w:sz w:val="19"/>
          <w:szCs w:val="19"/>
        </w:rPr>
        <w:t xml:space="preserve"> и обеспечивать полную сохранность Продукции от всякого рода повреждений при транспортировке, возможных перевалках и хранении</w:t>
      </w:r>
      <w:r w:rsidRPr="007E6DA4">
        <w:rPr>
          <w:rFonts w:ascii="Tahoma" w:hAnsi="Tahoma" w:cs="Tahoma"/>
          <w:sz w:val="19"/>
          <w:szCs w:val="19"/>
          <w:lang w:eastAsia="ru-RU"/>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Способ поставки.</w:t>
      </w:r>
      <w:r w:rsidRPr="007E6DA4">
        <w:rPr>
          <w:rFonts w:ascii="Tahoma" w:hAnsi="Tahoma" w:cs="Tahoma"/>
          <w:sz w:val="19"/>
          <w:szCs w:val="19"/>
          <w:lang w:eastAsia="ru-RU"/>
        </w:rPr>
        <w:t xml:space="preserve"> Доставка Продукции осуществляется автомобильным или железнодорожным транспортом Поставщиком самостоятельно, исходя из специфики Продукции, а также из территориальных, инфраструктурных, логистических возможностей по м</w:t>
      </w:r>
      <w:r w:rsidR="001259FA" w:rsidRPr="007E6DA4">
        <w:rPr>
          <w:rFonts w:ascii="Tahoma" w:hAnsi="Tahoma" w:cs="Tahoma"/>
          <w:sz w:val="19"/>
          <w:szCs w:val="19"/>
          <w:lang w:eastAsia="ru-RU"/>
        </w:rPr>
        <w:t>есту нахождения Грузополучателя</w:t>
      </w:r>
      <w:r w:rsidRPr="007E6DA4">
        <w:rPr>
          <w:rFonts w:ascii="Tahoma" w:hAnsi="Tahoma" w:cs="Tahoma"/>
          <w:sz w:val="19"/>
          <w:szCs w:val="19"/>
          <w:lang w:eastAsia="ru-RU"/>
        </w:rPr>
        <w:t xml:space="preserve">. </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 xml:space="preserve"> Сопроводительные документы.</w:t>
      </w:r>
      <w:r w:rsidRPr="007E6DA4">
        <w:rPr>
          <w:rFonts w:ascii="Tahoma" w:hAnsi="Tahoma" w:cs="Tahoma"/>
          <w:sz w:val="19"/>
          <w:szCs w:val="19"/>
          <w:lang w:eastAsia="ru-RU"/>
        </w:rPr>
        <w:t xml:space="preserve"> Одновременно с Продукцией Поставщик передает Покупателю следующие сопроводительные документы:</w:t>
      </w:r>
    </w:p>
    <w:p w:rsidR="005F43BB" w:rsidRPr="007E6DA4" w:rsidRDefault="008031E4"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eastAsia="ru-RU"/>
        </w:rPr>
        <w:t xml:space="preserve">а) </w:t>
      </w:r>
      <w:r w:rsidR="003B5156" w:rsidRPr="007E6DA4">
        <w:rPr>
          <w:rFonts w:ascii="Tahoma" w:hAnsi="Tahoma" w:cs="Tahoma"/>
          <w:sz w:val="19"/>
          <w:szCs w:val="19"/>
        </w:rPr>
        <w:t xml:space="preserve">заверенные копии сертификатов соответствия, деклараций о соответствии с приложением к ним </w:t>
      </w:r>
      <w:r w:rsidR="003B5156" w:rsidRPr="007E6DA4">
        <w:rPr>
          <w:rFonts w:ascii="Tahoma" w:eastAsiaTheme="minorHAnsi" w:hAnsi="Tahoma" w:cs="Tahoma"/>
          <w:sz w:val="19"/>
          <w:szCs w:val="19"/>
        </w:rPr>
        <w:t xml:space="preserve">протоколов исследований (испытаний) и измерений, подтверждающих соответствие поставляемой Продукции и используемых при ее изготовлении материалов (ткань верха, утеплитель, подкладочная ткань) </w:t>
      </w:r>
      <w:r w:rsidR="003B5156" w:rsidRPr="007E6DA4">
        <w:rPr>
          <w:rFonts w:ascii="Tahoma" w:hAnsi="Tahoma" w:cs="Tahoma"/>
          <w:sz w:val="19"/>
          <w:szCs w:val="19"/>
        </w:rPr>
        <w:t xml:space="preserve">требованиям Технических регламентов, ГОСТ, техническим характеристикам, установленным в </w:t>
      </w:r>
      <w:r w:rsidR="003B5156" w:rsidRPr="007E6DA4">
        <w:rPr>
          <w:rFonts w:ascii="Tahoma" w:hAnsi="Tahoma" w:cs="Tahoma"/>
          <w:color w:val="000000"/>
          <w:sz w:val="19"/>
          <w:szCs w:val="19"/>
          <w:lang w:eastAsia="ru-RU"/>
        </w:rPr>
        <w:t>Прайс-листе (Приложение № 1 к Договору)</w:t>
      </w:r>
      <w:r w:rsidR="003B5156" w:rsidRPr="007E6DA4">
        <w:rPr>
          <w:rFonts w:ascii="Tahoma" w:hAnsi="Tahoma" w:cs="Tahoma"/>
          <w:sz w:val="19"/>
          <w:szCs w:val="19"/>
        </w:rPr>
        <w:t>, также поставщик предоставляет инструкции по эксплуатации, другие необходимые документы, поставляемые производителем, в том числе гарантийные обязательства</w:t>
      </w:r>
      <w:r w:rsidRPr="007E6DA4">
        <w:rPr>
          <w:rFonts w:ascii="Tahoma" w:hAnsi="Tahoma" w:cs="Tahoma"/>
          <w:color w:val="000000"/>
          <w:sz w:val="19"/>
          <w:szCs w:val="19"/>
          <w:lang w:eastAsia="ru-RU"/>
        </w:rPr>
        <w:t xml:space="preserve">. </w:t>
      </w:r>
    </w:p>
    <w:p w:rsidR="008031E4" w:rsidRPr="00C3177A" w:rsidRDefault="005F43BB"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eastAsia="ru-RU"/>
        </w:rPr>
        <w:t>П</w:t>
      </w:r>
      <w:r w:rsidR="008031E4" w:rsidRPr="007E6DA4">
        <w:rPr>
          <w:rFonts w:ascii="Tahoma" w:hAnsi="Tahoma" w:cs="Tahoma"/>
          <w:color w:val="000000"/>
          <w:sz w:val="19"/>
          <w:szCs w:val="19"/>
          <w:lang w:eastAsia="ru-RU"/>
        </w:rPr>
        <w:t>родукция, изготавливаемая в соответствии с</w:t>
      </w:r>
      <w:r w:rsidR="00AB4458" w:rsidRPr="007E6DA4">
        <w:rPr>
          <w:rFonts w:ascii="Tahoma" w:hAnsi="Tahoma" w:cs="Tahoma"/>
          <w:color w:val="000000"/>
          <w:sz w:val="19"/>
          <w:szCs w:val="19"/>
          <w:lang w:eastAsia="ru-RU"/>
        </w:rPr>
        <w:t xml:space="preserve"> техническими</w:t>
      </w:r>
      <w:r w:rsidR="00CD0ECA" w:rsidRPr="007E6DA4">
        <w:rPr>
          <w:rFonts w:ascii="Tahoma" w:hAnsi="Tahoma" w:cs="Tahoma"/>
          <w:color w:val="000000"/>
          <w:sz w:val="19"/>
          <w:szCs w:val="19"/>
          <w:lang w:eastAsia="ru-RU"/>
        </w:rPr>
        <w:t xml:space="preserve"> тр</w:t>
      </w:r>
      <w:r w:rsidR="005F12E1" w:rsidRPr="007E6DA4">
        <w:rPr>
          <w:rFonts w:ascii="Tahoma" w:hAnsi="Tahoma" w:cs="Tahoma"/>
          <w:color w:val="000000"/>
          <w:sz w:val="19"/>
          <w:szCs w:val="19"/>
          <w:lang w:eastAsia="ru-RU"/>
        </w:rPr>
        <w:t>ебованиями Покупателя, указанными</w:t>
      </w:r>
      <w:r w:rsidR="00CD0ECA" w:rsidRPr="007E6DA4">
        <w:rPr>
          <w:rFonts w:ascii="Tahoma" w:hAnsi="Tahoma" w:cs="Tahoma"/>
          <w:color w:val="000000"/>
          <w:sz w:val="19"/>
          <w:szCs w:val="19"/>
          <w:lang w:eastAsia="ru-RU"/>
        </w:rPr>
        <w:t xml:space="preserve"> в Прайс-листе</w:t>
      </w:r>
      <w:r w:rsidR="007B3654" w:rsidRPr="007E6DA4">
        <w:rPr>
          <w:rFonts w:ascii="Tahoma" w:hAnsi="Tahoma" w:cs="Tahoma"/>
          <w:color w:val="000000"/>
          <w:sz w:val="19"/>
          <w:szCs w:val="19"/>
          <w:lang w:eastAsia="ru-RU"/>
        </w:rPr>
        <w:t xml:space="preserve"> (Приложение № 1 к Договору)</w:t>
      </w:r>
      <w:r w:rsidR="00CD0ECA" w:rsidRPr="007E6DA4">
        <w:rPr>
          <w:rFonts w:ascii="Tahoma" w:hAnsi="Tahoma" w:cs="Tahoma"/>
          <w:color w:val="000000"/>
          <w:sz w:val="19"/>
          <w:szCs w:val="19"/>
          <w:lang w:eastAsia="ru-RU"/>
        </w:rPr>
        <w:t>,</w:t>
      </w:r>
      <w:r w:rsidR="007B3654" w:rsidRPr="007E6DA4">
        <w:rPr>
          <w:rFonts w:ascii="Tahoma" w:hAnsi="Tahoma" w:cs="Tahoma"/>
          <w:color w:val="000000"/>
          <w:sz w:val="19"/>
          <w:szCs w:val="19"/>
          <w:lang w:eastAsia="ru-RU"/>
        </w:rPr>
        <w:t xml:space="preserve"> </w:t>
      </w:r>
      <w:r w:rsidR="0005597E" w:rsidRPr="007E6DA4">
        <w:rPr>
          <w:rFonts w:ascii="Tahoma" w:hAnsi="Tahoma" w:cs="Tahoma"/>
          <w:sz w:val="19"/>
          <w:szCs w:val="19"/>
        </w:rPr>
        <w:t>должна пройти оценку соответствия требованиям ТР ТС 019/2021 в установленном порядке</w:t>
      </w:r>
      <w:r w:rsidR="0005597E" w:rsidRPr="00C3177A">
        <w:rPr>
          <w:rFonts w:ascii="Tahoma" w:hAnsi="Tahoma" w:cs="Tahoma"/>
          <w:sz w:val="19"/>
          <w:szCs w:val="19"/>
        </w:rPr>
        <w:t xml:space="preserve">: </w:t>
      </w:r>
      <w:r w:rsidR="00683BE3" w:rsidRPr="00C3177A">
        <w:rPr>
          <w:rFonts w:ascii="Tahoma" w:hAnsi="Tahoma" w:cs="Tahoma"/>
          <w:color w:val="000000"/>
          <w:sz w:val="19"/>
          <w:szCs w:val="19"/>
          <w:lang w:eastAsia="ru-RU"/>
        </w:rPr>
        <w:t xml:space="preserve">через сертификацию костюмов для защиты от пониженных температур </w:t>
      </w:r>
      <w:r w:rsidR="00683BE3" w:rsidRPr="00C3177A">
        <w:rPr>
          <w:rFonts w:ascii="Tahoma" w:hAnsi="Tahoma" w:cs="Tahoma"/>
          <w:sz w:val="19"/>
          <w:szCs w:val="19"/>
          <w:lang w:eastAsia="ar-SA"/>
        </w:rPr>
        <w:t>(3, 4 классы защиты от пониженных температур (IV и Особый климатические пояса)</w:t>
      </w:r>
      <w:r w:rsidR="00683BE3" w:rsidRPr="00C3177A">
        <w:rPr>
          <w:rFonts w:ascii="Tahoma" w:hAnsi="Tahoma" w:cs="Tahoma"/>
          <w:color w:val="000000"/>
          <w:sz w:val="19"/>
          <w:szCs w:val="19"/>
          <w:lang w:eastAsia="ru-RU"/>
        </w:rPr>
        <w:t>, от общих производственных загрязнений и механических воздействий (истирания) и должна иметь маркировку в соответствии ТР ТС 019/2021</w:t>
      </w:r>
      <w:r w:rsidR="003B5156" w:rsidRPr="00C3177A">
        <w:rPr>
          <w:rFonts w:ascii="Tahoma" w:hAnsi="Tahoma" w:cs="Tahoma"/>
          <w:color w:val="000000"/>
          <w:sz w:val="19"/>
          <w:szCs w:val="19"/>
          <w:lang w:eastAsia="ru-RU"/>
        </w:rPr>
        <w:t>;</w:t>
      </w:r>
      <w:r w:rsidR="008031E4" w:rsidRPr="00C3177A">
        <w:rPr>
          <w:rFonts w:ascii="Tahoma" w:hAnsi="Tahoma" w:cs="Tahoma"/>
          <w:color w:val="000000"/>
          <w:sz w:val="19"/>
          <w:szCs w:val="19"/>
          <w:lang w:eastAsia="ru-RU"/>
        </w:rPr>
        <w:t xml:space="preserve">  </w:t>
      </w:r>
    </w:p>
    <w:p w:rsidR="008031E4" w:rsidRPr="007E6DA4" w:rsidRDefault="0021441C"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C3177A">
        <w:rPr>
          <w:rFonts w:ascii="Tahoma" w:hAnsi="Tahoma" w:cs="Tahoma"/>
          <w:color w:val="000000"/>
          <w:sz w:val="19"/>
          <w:szCs w:val="19"/>
          <w:lang w:val="en-US" w:eastAsia="ru-RU"/>
        </w:rPr>
        <w:t>b</w:t>
      </w:r>
      <w:r w:rsidR="008031E4" w:rsidRPr="00C3177A">
        <w:rPr>
          <w:rFonts w:ascii="Tahoma" w:hAnsi="Tahoma" w:cs="Tahoma"/>
          <w:color w:val="000000"/>
          <w:sz w:val="19"/>
          <w:szCs w:val="19"/>
          <w:lang w:eastAsia="ru-RU"/>
        </w:rPr>
        <w:t xml:space="preserve">) </w:t>
      </w:r>
      <w:r w:rsidR="007B3654" w:rsidRPr="00C3177A">
        <w:rPr>
          <w:rFonts w:ascii="Tahoma" w:hAnsi="Tahoma" w:cs="Tahoma"/>
          <w:color w:val="000000"/>
          <w:sz w:val="19"/>
          <w:szCs w:val="19"/>
          <w:lang w:eastAsia="ru-RU"/>
        </w:rPr>
        <w:t>з</w:t>
      </w:r>
      <w:r w:rsidR="008031E4" w:rsidRPr="00C3177A">
        <w:rPr>
          <w:rFonts w:ascii="Tahoma" w:hAnsi="Tahoma" w:cs="Tahoma"/>
          <w:color w:val="000000"/>
          <w:sz w:val="19"/>
          <w:szCs w:val="19"/>
          <w:lang w:eastAsia="ru-RU"/>
        </w:rPr>
        <w:t xml:space="preserve">аверенные копии </w:t>
      </w:r>
      <w:r w:rsidR="008031E4" w:rsidRPr="00C3177A">
        <w:rPr>
          <w:rFonts w:ascii="Tahoma" w:eastAsiaTheme="minorHAnsi" w:hAnsi="Tahoma" w:cs="Tahoma"/>
          <w:sz w:val="19"/>
          <w:szCs w:val="19"/>
        </w:rPr>
        <w:t>протоколов исследований (испытаний) и измерений на</w:t>
      </w:r>
      <w:r w:rsidR="008031E4" w:rsidRPr="007E6DA4">
        <w:rPr>
          <w:rFonts w:ascii="Tahoma" w:eastAsiaTheme="minorHAnsi" w:hAnsi="Tahoma" w:cs="Tahoma"/>
          <w:sz w:val="19"/>
          <w:szCs w:val="19"/>
        </w:rPr>
        <w:t xml:space="preserve"> соответствие продукции, материалов, используемых для изготовления продукции </w:t>
      </w:r>
      <w:r w:rsidR="00935ED2" w:rsidRPr="007E6DA4">
        <w:rPr>
          <w:rFonts w:ascii="Tahoma" w:hAnsi="Tahoma" w:cs="Tahoma"/>
          <w:color w:val="000000"/>
          <w:sz w:val="19"/>
          <w:szCs w:val="19"/>
          <w:lang w:eastAsia="ru-RU"/>
        </w:rPr>
        <w:t>(ткань верха, утеплитель, подкладочная ткань)</w:t>
      </w:r>
      <w:r w:rsidR="008031E4" w:rsidRPr="007E6DA4">
        <w:rPr>
          <w:rFonts w:ascii="Tahoma" w:eastAsiaTheme="minorHAnsi" w:hAnsi="Tahoma" w:cs="Tahoma"/>
          <w:sz w:val="19"/>
          <w:szCs w:val="19"/>
        </w:rPr>
        <w:t xml:space="preserve">, требованиям </w:t>
      </w:r>
      <w:r w:rsidR="008031E4" w:rsidRPr="007E6DA4">
        <w:rPr>
          <w:rFonts w:ascii="Tahoma" w:hAnsi="Tahoma" w:cs="Tahoma"/>
          <w:color w:val="000000"/>
          <w:sz w:val="19"/>
          <w:szCs w:val="19"/>
        </w:rPr>
        <w:t>технических регламентов, ГОСТов, техническим характеристикам</w:t>
      </w:r>
      <w:r w:rsidR="0085155C" w:rsidRPr="007E6DA4">
        <w:rPr>
          <w:rFonts w:ascii="Tahoma" w:hAnsi="Tahoma" w:cs="Tahoma"/>
          <w:color w:val="000000"/>
          <w:sz w:val="19"/>
          <w:szCs w:val="19"/>
        </w:rPr>
        <w:t>,</w:t>
      </w:r>
      <w:r w:rsidR="008031E4" w:rsidRPr="007E6DA4">
        <w:rPr>
          <w:rFonts w:ascii="Tahoma" w:hAnsi="Tahoma" w:cs="Tahoma"/>
          <w:color w:val="000000"/>
          <w:sz w:val="19"/>
          <w:szCs w:val="19"/>
        </w:rPr>
        <w:t xml:space="preserve"> установленным </w:t>
      </w:r>
      <w:r w:rsidR="0085155C" w:rsidRPr="007E6DA4">
        <w:rPr>
          <w:rFonts w:ascii="Tahoma" w:hAnsi="Tahoma" w:cs="Tahoma"/>
          <w:color w:val="000000"/>
          <w:sz w:val="19"/>
          <w:szCs w:val="19"/>
        </w:rPr>
        <w:t>Прайс-листом</w:t>
      </w:r>
      <w:r w:rsidR="008031E4" w:rsidRPr="007E6DA4">
        <w:rPr>
          <w:rFonts w:ascii="Tahoma" w:hAnsi="Tahoma" w:cs="Tahoma"/>
          <w:color w:val="000000"/>
          <w:sz w:val="19"/>
          <w:szCs w:val="19"/>
        </w:rPr>
        <w:t xml:space="preserve"> для поставляемой продукции,</w:t>
      </w:r>
      <w:r w:rsidR="008031E4" w:rsidRPr="007E6DA4">
        <w:rPr>
          <w:rFonts w:ascii="Tahoma" w:hAnsi="Tahoma" w:cs="Tahoma"/>
          <w:sz w:val="19"/>
          <w:szCs w:val="19"/>
        </w:rPr>
        <w:t xml:space="preserve"> </w:t>
      </w:r>
      <w:r w:rsidR="008031E4" w:rsidRPr="007E6DA4">
        <w:rPr>
          <w:rFonts w:ascii="Tahoma" w:eastAsiaTheme="minorHAnsi" w:hAnsi="Tahoma" w:cs="Tahoma"/>
          <w:sz w:val="19"/>
          <w:szCs w:val="19"/>
        </w:rPr>
        <w:t>полученных с участием аккредитованной испытательной лаборатории (центра)</w:t>
      </w:r>
      <w:r w:rsidR="008031E4" w:rsidRPr="007E6DA4">
        <w:rPr>
          <w:rFonts w:ascii="Tahoma" w:hAnsi="Tahoma" w:cs="Tahoma"/>
          <w:color w:val="000000"/>
          <w:sz w:val="19"/>
          <w:szCs w:val="19"/>
          <w:lang w:eastAsia="ru-RU"/>
        </w:rPr>
        <w:t>;</w:t>
      </w:r>
    </w:p>
    <w:p w:rsidR="008031E4" w:rsidRPr="007E6DA4" w:rsidRDefault="0021441C" w:rsidP="008031E4">
      <w:pPr>
        <w:widowControl w:val="0"/>
        <w:tabs>
          <w:tab w:val="left" w:pos="-142"/>
          <w:tab w:val="left" w:pos="0"/>
          <w:tab w:val="left" w:pos="139"/>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c</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w:t>
      </w:r>
      <w:r w:rsidR="007E6DA4">
        <w:rPr>
          <w:rFonts w:ascii="Tahoma" w:hAnsi="Tahoma" w:cs="Tahoma"/>
          <w:sz w:val="19"/>
          <w:szCs w:val="19"/>
          <w:lang w:eastAsia="ru-RU"/>
        </w:rPr>
        <w:t xml:space="preserve"> </w:t>
      </w:r>
      <w:r w:rsidR="008031E4" w:rsidRPr="007E6DA4">
        <w:rPr>
          <w:rFonts w:ascii="Tahoma" w:hAnsi="Tahoma" w:cs="Tahoma"/>
          <w:sz w:val="19"/>
          <w:szCs w:val="19"/>
          <w:lang w:eastAsia="ru-RU"/>
        </w:rPr>
        <w:t>товарной накладно</w:t>
      </w:r>
      <w:r w:rsidR="0085155C" w:rsidRPr="007E6DA4">
        <w:rPr>
          <w:rFonts w:ascii="Tahoma" w:hAnsi="Tahoma" w:cs="Tahoma"/>
          <w:sz w:val="19"/>
          <w:szCs w:val="19"/>
          <w:lang w:eastAsia="ru-RU"/>
        </w:rPr>
        <w:t>й унифицированной формы ТОРГ-12</w:t>
      </w:r>
      <w:r w:rsidR="008031E4" w:rsidRPr="007E6DA4">
        <w:rPr>
          <w:rFonts w:ascii="Tahoma" w:hAnsi="Tahoma" w:cs="Tahoma"/>
          <w:sz w:val="19"/>
          <w:szCs w:val="19"/>
          <w:lang w:eastAsia="ru-RU"/>
        </w:rPr>
        <w:t>/</w:t>
      </w:r>
      <w:r w:rsidR="007B3654" w:rsidRPr="007E6DA4">
        <w:rPr>
          <w:rFonts w:ascii="Tahoma" w:hAnsi="Tahoma" w:cs="Tahoma"/>
          <w:sz w:val="19"/>
          <w:szCs w:val="19"/>
          <w:lang w:eastAsia="ru-RU"/>
        </w:rPr>
        <w:t>Акта приема-передачи Продукции/</w:t>
      </w:r>
      <w:r w:rsidR="008031E4" w:rsidRPr="007E6DA4">
        <w:rPr>
          <w:rFonts w:ascii="Tahoma" w:hAnsi="Tahoma" w:cs="Tahoma"/>
          <w:sz w:val="19"/>
          <w:szCs w:val="19"/>
          <w:lang w:eastAsia="ru-RU"/>
        </w:rPr>
        <w:t>УПД</w:t>
      </w:r>
      <w:r w:rsidR="007B3654" w:rsidRPr="007E6DA4">
        <w:rPr>
          <w:rFonts w:ascii="Tahoma" w:hAnsi="Tahoma" w:cs="Tahoma"/>
          <w:sz w:val="19"/>
          <w:szCs w:val="19"/>
          <w:lang w:eastAsia="ru-RU"/>
        </w:rPr>
        <w:t xml:space="preserve"> (универсальный передаточный документ)</w:t>
      </w:r>
      <w:r w:rsidR="008031E4" w:rsidRPr="007E6DA4">
        <w:rPr>
          <w:rFonts w:ascii="Tahoma" w:hAnsi="Tahoma" w:cs="Tahoma"/>
          <w:sz w:val="19"/>
          <w:szCs w:val="19"/>
          <w:lang w:eastAsia="ru-RU"/>
        </w:rPr>
        <w:t>, подписанные Поставщиком – в 2 (двух) экземплярах;</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d</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 счет-фактуры на отгруженную Продукцию, оформленную в соответствии со статьей 169 НК РФ – 1 (один) экземпляр (оригинал);</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e</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 паспорта изготовителя на поставляемую Продукцию (при наличие такого на данный вид изделия);</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f</w:t>
      </w:r>
      <w:r w:rsidR="008031E4" w:rsidRPr="007E6DA4">
        <w:rPr>
          <w:rFonts w:ascii="Tahoma" w:hAnsi="Tahoma" w:cs="Tahoma"/>
          <w:sz w:val="19"/>
          <w:szCs w:val="19"/>
          <w:lang w:eastAsia="ru-RU"/>
        </w:rPr>
        <w:t>) иную документацию, необходимую для использования Продукции.</w:t>
      </w:r>
    </w:p>
    <w:p w:rsidR="008031E4" w:rsidRPr="007E6DA4" w:rsidRDefault="008031E4" w:rsidP="008031E4">
      <w:pPr>
        <w:autoSpaceDE w:val="0"/>
        <w:autoSpaceDN w:val="0"/>
        <w:adjustRightInd w:val="0"/>
        <w:spacing w:after="0" w:line="240" w:lineRule="auto"/>
        <w:ind w:firstLine="567"/>
        <w:jc w:val="both"/>
        <w:rPr>
          <w:rFonts w:ascii="Tahoma" w:hAnsi="Tahoma" w:cs="Tahoma"/>
          <w:sz w:val="19"/>
          <w:szCs w:val="19"/>
        </w:rPr>
      </w:pPr>
      <w:r w:rsidRPr="007E6DA4">
        <w:rPr>
          <w:rFonts w:ascii="Tahoma" w:hAnsi="Tahoma" w:cs="Tahoma"/>
          <w:sz w:val="19"/>
          <w:szCs w:val="19"/>
        </w:rPr>
        <w:t xml:space="preserve">В случае не предоставления Поставщиком заверенных </w:t>
      </w:r>
      <w:r w:rsidRPr="007E6DA4">
        <w:rPr>
          <w:rFonts w:ascii="Tahoma" w:hAnsi="Tahoma" w:cs="Tahoma"/>
          <w:color w:val="000000"/>
          <w:sz w:val="19"/>
          <w:szCs w:val="19"/>
        </w:rPr>
        <w:t>копий сертификатов соответствия, деклараций о соответствии</w:t>
      </w:r>
      <w:r w:rsidRPr="007E6DA4">
        <w:rPr>
          <w:rFonts w:ascii="Tahoma" w:hAnsi="Tahoma" w:cs="Tahoma"/>
          <w:sz w:val="19"/>
          <w:szCs w:val="19"/>
        </w:rPr>
        <w:t xml:space="preserve">, </w:t>
      </w:r>
      <w:r w:rsidRPr="007E6DA4">
        <w:rPr>
          <w:rFonts w:ascii="Tahoma" w:hAnsi="Tahoma" w:cs="Tahoma"/>
          <w:color w:val="000000"/>
          <w:sz w:val="19"/>
          <w:szCs w:val="19"/>
        </w:rPr>
        <w:t xml:space="preserve">с приложением к ним </w:t>
      </w:r>
      <w:r w:rsidRPr="007E6DA4">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935ED2" w:rsidRPr="007E6DA4">
        <w:rPr>
          <w:rFonts w:ascii="Tahoma" w:hAnsi="Tahoma" w:cs="Tahoma"/>
          <w:color w:val="000000"/>
          <w:sz w:val="19"/>
          <w:szCs w:val="19"/>
          <w:lang w:eastAsia="ru-RU"/>
        </w:rPr>
        <w:t>(ткань верха, утеплитель, подкладочная ткань)</w:t>
      </w:r>
      <w:r w:rsidRPr="007E6DA4">
        <w:rPr>
          <w:rFonts w:ascii="Tahoma" w:eastAsiaTheme="minorHAnsi" w:hAnsi="Tahoma" w:cs="Tahoma"/>
          <w:sz w:val="19"/>
          <w:szCs w:val="19"/>
        </w:rPr>
        <w:t xml:space="preserve">, </w:t>
      </w:r>
      <w:r w:rsidRPr="007E6DA4">
        <w:rPr>
          <w:rFonts w:ascii="Tahoma" w:hAnsi="Tahoma" w:cs="Tahoma"/>
          <w:color w:val="000000"/>
          <w:sz w:val="19"/>
          <w:szCs w:val="19"/>
        </w:rPr>
        <w:t>требованиям технических регламентов, ГОСТам, техническим характеристикам</w:t>
      </w:r>
      <w:r w:rsidR="00DA4757" w:rsidRPr="007E6DA4">
        <w:rPr>
          <w:rFonts w:ascii="Tahoma" w:hAnsi="Tahoma" w:cs="Tahoma"/>
          <w:color w:val="000000"/>
          <w:sz w:val="19"/>
          <w:szCs w:val="19"/>
        </w:rPr>
        <w:t>,</w:t>
      </w:r>
      <w:r w:rsidRPr="007E6DA4">
        <w:rPr>
          <w:rFonts w:ascii="Tahoma" w:hAnsi="Tahoma" w:cs="Tahoma"/>
          <w:color w:val="000000"/>
          <w:sz w:val="19"/>
          <w:szCs w:val="19"/>
        </w:rPr>
        <w:t xml:space="preserve"> установленным </w:t>
      </w:r>
      <w:r w:rsidR="00DA4757" w:rsidRPr="007E6DA4">
        <w:rPr>
          <w:rFonts w:ascii="Tahoma" w:hAnsi="Tahoma" w:cs="Tahoma"/>
          <w:color w:val="000000"/>
          <w:sz w:val="19"/>
          <w:szCs w:val="19"/>
        </w:rPr>
        <w:t>Прайс-листом</w:t>
      </w:r>
      <w:r w:rsidRPr="007E6DA4">
        <w:rPr>
          <w:rFonts w:ascii="Tahoma" w:hAnsi="Tahoma" w:cs="Tahoma"/>
          <w:color w:val="000000"/>
          <w:sz w:val="19"/>
          <w:szCs w:val="19"/>
        </w:rPr>
        <w:t xml:space="preserve"> для поставляемой продукции, </w:t>
      </w:r>
      <w:r w:rsidRPr="007E6DA4">
        <w:rPr>
          <w:rFonts w:ascii="Tahoma" w:hAnsi="Tahoma" w:cs="Tahoma"/>
          <w:sz w:val="19"/>
          <w:szCs w:val="19"/>
        </w:rPr>
        <w:t>Покупатель имеет право отказаться от принятия Продукции, поставляемой по настоящему Договору.</w:t>
      </w:r>
    </w:p>
    <w:p w:rsidR="00781CC3" w:rsidRPr="007E6DA4" w:rsidRDefault="00331881"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 xml:space="preserve">Сертификаты соответствия, </w:t>
      </w:r>
      <w:r w:rsidR="008031E4" w:rsidRPr="007E6DA4">
        <w:rPr>
          <w:rFonts w:ascii="Tahoma" w:hAnsi="Tahoma" w:cs="Tahoma"/>
          <w:sz w:val="19"/>
          <w:szCs w:val="19"/>
          <w:lang w:eastAsia="ru-RU"/>
        </w:rPr>
        <w:t xml:space="preserve">декларации о соответствии, протоколы </w:t>
      </w:r>
      <w:r w:rsidR="008031E4" w:rsidRPr="007E6DA4">
        <w:rPr>
          <w:rFonts w:ascii="Tahoma" w:eastAsiaTheme="minorHAnsi" w:hAnsi="Tahoma" w:cs="Tahoma"/>
          <w:sz w:val="19"/>
          <w:szCs w:val="19"/>
        </w:rPr>
        <w:t>исследований (испытаний) и измерений</w:t>
      </w:r>
      <w:r w:rsidR="008031E4" w:rsidRPr="007E6DA4">
        <w:rPr>
          <w:rFonts w:ascii="Tahoma" w:hAnsi="Tahoma" w:cs="Tahoma"/>
          <w:sz w:val="19"/>
          <w:szCs w:val="19"/>
          <w:lang w:eastAsia="ru-RU"/>
        </w:rPr>
        <w:t xml:space="preserve"> на Продукцию, </w:t>
      </w:r>
      <w:r w:rsidR="008031E4" w:rsidRPr="007E6DA4">
        <w:rPr>
          <w:rFonts w:ascii="Tahoma" w:eastAsiaTheme="minorHAnsi" w:hAnsi="Tahoma" w:cs="Tahoma"/>
          <w:sz w:val="19"/>
          <w:szCs w:val="19"/>
        </w:rPr>
        <w:t xml:space="preserve">материалы, используемые для изготовления продукции </w:t>
      </w:r>
      <w:r w:rsidR="00935ED2" w:rsidRPr="007E6DA4">
        <w:rPr>
          <w:rFonts w:ascii="Tahoma" w:hAnsi="Tahoma" w:cs="Tahoma"/>
          <w:color w:val="000000"/>
          <w:sz w:val="19"/>
          <w:szCs w:val="19"/>
          <w:lang w:eastAsia="ru-RU"/>
        </w:rPr>
        <w:t>(ткань верха, утеплитель, подкладочная ткань)</w:t>
      </w:r>
      <w:r w:rsidR="008031E4" w:rsidRPr="007E6DA4">
        <w:rPr>
          <w:rFonts w:ascii="Tahoma" w:eastAsiaTheme="minorHAnsi" w:hAnsi="Tahoma" w:cs="Tahoma"/>
          <w:sz w:val="19"/>
          <w:szCs w:val="19"/>
        </w:rPr>
        <w:t xml:space="preserve">, </w:t>
      </w:r>
      <w:r w:rsidR="008031E4" w:rsidRPr="007E6DA4">
        <w:rPr>
          <w:rFonts w:ascii="Tahoma" w:hAnsi="Tahoma" w:cs="Tahoma"/>
          <w:sz w:val="19"/>
          <w:szCs w:val="19"/>
          <w:lang w:eastAsia="ru-RU"/>
        </w:rPr>
        <w:t>накладную</w:t>
      </w:r>
      <w:r w:rsidR="0084501F" w:rsidRPr="007E6DA4">
        <w:rPr>
          <w:rFonts w:ascii="Tahoma" w:hAnsi="Tahoma" w:cs="Tahoma"/>
          <w:sz w:val="19"/>
          <w:szCs w:val="19"/>
          <w:lang w:eastAsia="ru-RU"/>
        </w:rPr>
        <w:t xml:space="preserve"> </w:t>
      </w:r>
      <w:r w:rsidR="0085155C" w:rsidRPr="007E6DA4">
        <w:rPr>
          <w:rFonts w:ascii="Tahoma" w:hAnsi="Tahoma" w:cs="Tahoma"/>
          <w:sz w:val="19"/>
          <w:szCs w:val="19"/>
          <w:lang w:eastAsia="ru-RU"/>
        </w:rPr>
        <w:t>формы ТОРГ-12</w:t>
      </w:r>
      <w:r w:rsidR="0084501F" w:rsidRPr="007E6DA4">
        <w:rPr>
          <w:rFonts w:ascii="Tahoma" w:hAnsi="Tahoma" w:cs="Tahoma"/>
          <w:sz w:val="19"/>
          <w:szCs w:val="19"/>
          <w:lang w:eastAsia="ru-RU"/>
        </w:rPr>
        <w:t>/Акт приема-передачи Продукции/УПД</w:t>
      </w:r>
      <w:r w:rsidR="008031E4" w:rsidRPr="007E6DA4">
        <w:rPr>
          <w:rFonts w:ascii="Tahoma" w:hAnsi="Tahoma" w:cs="Tahoma"/>
          <w:sz w:val="19"/>
          <w:szCs w:val="19"/>
          <w:lang w:eastAsia="ru-RU"/>
        </w:rPr>
        <w:t>, товарно-транспортную накладную Поставщик передает Покупателю не позднее момента фактического получения Продукции</w:t>
      </w:r>
      <w:r w:rsidR="0084501F" w:rsidRPr="007E6DA4">
        <w:rPr>
          <w:rFonts w:ascii="Tahoma" w:hAnsi="Tahoma" w:cs="Tahoma"/>
          <w:sz w:val="19"/>
          <w:szCs w:val="19"/>
          <w:lang w:eastAsia="ru-RU"/>
        </w:rPr>
        <w:t xml:space="preserve"> Покупателем.</w:t>
      </w:r>
    </w:p>
    <w:p w:rsidR="00920D48" w:rsidRPr="007E6DA4" w:rsidRDefault="00D2662B" w:rsidP="00920D48">
      <w:pPr>
        <w:pStyle w:val="a6"/>
        <w:widowControl w:val="0"/>
        <w:numPr>
          <w:ilvl w:val="1"/>
          <w:numId w:val="5"/>
        </w:numPr>
        <w:tabs>
          <w:tab w:val="left" w:pos="0"/>
          <w:tab w:val="left" w:pos="567"/>
        </w:tabs>
        <w:spacing w:line="240" w:lineRule="auto"/>
        <w:ind w:left="0" w:firstLine="0"/>
        <w:rPr>
          <w:rFonts w:ascii="Tahoma" w:hAnsi="Tahoma" w:cs="Tahoma"/>
          <w:sz w:val="19"/>
          <w:szCs w:val="19"/>
        </w:rPr>
      </w:pPr>
      <w:r w:rsidRPr="007E6DA4">
        <w:rPr>
          <w:rFonts w:ascii="Tahoma" w:hAnsi="Tahoma" w:cs="Tahoma"/>
          <w:b/>
          <w:color w:val="000000" w:themeColor="text1"/>
          <w:sz w:val="19"/>
          <w:szCs w:val="19"/>
        </w:rPr>
        <w:t xml:space="preserve">Приемка Продукции по количеству </w:t>
      </w:r>
      <w:r w:rsidR="00920D48" w:rsidRPr="007E6DA4">
        <w:rPr>
          <w:rFonts w:ascii="Tahoma" w:hAnsi="Tahoma" w:cs="Tahoma"/>
          <w:sz w:val="19"/>
          <w:szCs w:val="19"/>
        </w:rPr>
        <w:t xml:space="preserve">должна быть произведена уполномоченным представителем Покупателя или указанного им грузополучателя не позднее </w:t>
      </w:r>
      <w:r w:rsidR="00920D48" w:rsidRPr="007E6DA4">
        <w:rPr>
          <w:rFonts w:ascii="Tahoma" w:hAnsi="Tahoma" w:cs="Tahoma"/>
          <w:i/>
          <w:sz w:val="19"/>
          <w:szCs w:val="19"/>
        </w:rPr>
        <w:t>15 (пятнадцати)</w:t>
      </w:r>
      <w:r w:rsidR="00920D48" w:rsidRPr="007E6DA4">
        <w:rPr>
          <w:rFonts w:ascii="Tahoma" w:hAnsi="Tahoma" w:cs="Tahoma"/>
          <w:sz w:val="19"/>
          <w:szCs w:val="19"/>
        </w:rPr>
        <w:t xml:space="preserve">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ТОРГ-12)/Акта приема-передачи Продукции/УПД (универсальный передаточный документ).</w:t>
      </w:r>
      <w:r w:rsidR="00920D48" w:rsidRPr="007E6DA4">
        <w:rPr>
          <w:rFonts w:ascii="Tahoma" w:hAnsi="Tahoma" w:cs="Tahoma"/>
          <w:i/>
          <w:sz w:val="19"/>
          <w:szCs w:val="19"/>
        </w:rPr>
        <w:t xml:space="preserve"> </w:t>
      </w:r>
      <w:r w:rsidR="00920D48" w:rsidRPr="007E6DA4">
        <w:rPr>
          <w:rFonts w:ascii="Tahoma" w:eastAsia="Calibri" w:hAnsi="Tahoma" w:cs="Tahoma"/>
          <w:sz w:val="19"/>
          <w:szCs w:val="19"/>
          <w:lang w:eastAsia="en-US"/>
        </w:rPr>
        <w:t xml:space="preserve">Товарная накладная (форма ТОРГ-12)/Акт приема-передачи Продукции/УПД (универсальный передаточный документ)  оформляется и подписывается только в отношении </w:t>
      </w:r>
      <w:r w:rsidR="00920D48" w:rsidRPr="007E6DA4">
        <w:rPr>
          <w:rFonts w:ascii="Tahoma" w:eastAsia="Calibri" w:hAnsi="Tahoma" w:cs="Tahoma"/>
          <w:iCs/>
          <w:sz w:val="19"/>
          <w:szCs w:val="19"/>
          <w:lang w:eastAsia="en-US"/>
        </w:rPr>
        <w:t>полностью поставленной</w:t>
      </w:r>
      <w:r w:rsidR="00920D48" w:rsidRPr="007E6DA4">
        <w:rPr>
          <w:rFonts w:ascii="Tahoma" w:eastAsia="Calibri" w:hAnsi="Tahoma" w:cs="Tahoma"/>
          <w:color w:val="FF0000"/>
          <w:sz w:val="19"/>
          <w:szCs w:val="19"/>
          <w:lang w:eastAsia="en-US"/>
        </w:rPr>
        <w:t xml:space="preserve"> </w:t>
      </w:r>
      <w:r w:rsidR="00920D48" w:rsidRPr="007E6DA4">
        <w:rPr>
          <w:rFonts w:ascii="Tahoma" w:eastAsia="Calibri" w:hAnsi="Tahoma" w:cs="Tahoma"/>
          <w:iCs/>
          <w:sz w:val="19"/>
          <w:szCs w:val="19"/>
          <w:lang w:eastAsia="en-US"/>
        </w:rPr>
        <w:t xml:space="preserve"> Партии Продукции.</w:t>
      </w:r>
    </w:p>
    <w:p w:rsidR="00D2662B" w:rsidRPr="007E6DA4" w:rsidRDefault="00920D48" w:rsidP="00920D48">
      <w:pPr>
        <w:pStyle w:val="a6"/>
        <w:widowControl w:val="0"/>
        <w:tabs>
          <w:tab w:val="left" w:pos="0"/>
          <w:tab w:val="left" w:pos="567"/>
        </w:tabs>
        <w:spacing w:line="240" w:lineRule="auto"/>
        <w:ind w:left="0" w:firstLine="0"/>
        <w:rPr>
          <w:rFonts w:ascii="Tahoma" w:hAnsi="Tahoma" w:cs="Tahoma"/>
          <w:sz w:val="19"/>
          <w:szCs w:val="19"/>
        </w:rPr>
      </w:pPr>
      <w:r w:rsidRPr="007E6DA4">
        <w:rPr>
          <w:rFonts w:ascii="Tahoma" w:hAnsi="Tahoma" w:cs="Tahoma"/>
          <w:sz w:val="19"/>
          <w:szCs w:val="19"/>
        </w:rPr>
        <w:t>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r w:rsidR="00D2662B" w:rsidRPr="007E6DA4">
        <w:rPr>
          <w:rFonts w:ascii="Tahoma" w:hAnsi="Tahoma" w:cs="Tahoma"/>
          <w:color w:val="000000" w:themeColor="text1"/>
          <w:sz w:val="19"/>
          <w:szCs w:val="19"/>
        </w:rPr>
        <w:t>.</w:t>
      </w:r>
    </w:p>
    <w:p w:rsidR="00A047CE" w:rsidRPr="007E6DA4" w:rsidRDefault="00D2662B" w:rsidP="00F02915">
      <w:pPr>
        <w:pStyle w:val="a6"/>
        <w:widowControl w:val="0"/>
        <w:numPr>
          <w:ilvl w:val="2"/>
          <w:numId w:val="5"/>
        </w:numPr>
        <w:tabs>
          <w:tab w:val="left" w:pos="-158"/>
          <w:tab w:val="left" w:pos="567"/>
        </w:tabs>
        <w:spacing w:line="240" w:lineRule="auto"/>
        <w:ind w:left="0" w:firstLine="0"/>
        <w:rPr>
          <w:rFonts w:ascii="Tahoma" w:hAnsi="Tahoma" w:cs="Tahoma"/>
          <w:sz w:val="19"/>
          <w:szCs w:val="19"/>
        </w:rPr>
      </w:pPr>
      <w:r w:rsidRPr="007E6DA4">
        <w:rPr>
          <w:rFonts w:ascii="Tahoma" w:hAnsi="Tahoma" w:cs="Tahoma"/>
          <w:b/>
          <w:color w:val="000000" w:themeColor="text1"/>
          <w:sz w:val="19"/>
          <w:szCs w:val="19"/>
        </w:rPr>
        <w:t xml:space="preserve">Приемка Продукции по качеству </w:t>
      </w:r>
      <w:r w:rsidR="004743FF" w:rsidRPr="007E6DA4">
        <w:rPr>
          <w:rFonts w:ascii="Tahoma" w:hAnsi="Tahoma" w:cs="Tahoma"/>
          <w:sz w:val="19"/>
          <w:szCs w:val="19"/>
        </w:rPr>
        <w:t xml:space="preserve">(путем специальной проверки качества) должна быть произведена уполномоченным представителем Покупателя или указанного им грузополучателя, в соответствии с Обязательными техническими правилами/инструкциями не позднее 10 (десяти) рабочих дней с момента передачи Продукции </w:t>
      </w:r>
      <w:r w:rsidR="004743FF" w:rsidRPr="007E6DA4">
        <w:rPr>
          <w:rFonts w:ascii="Tahoma" w:hAnsi="Tahoma" w:cs="Tahoma"/>
          <w:sz w:val="19"/>
          <w:szCs w:val="19"/>
        </w:rPr>
        <w:lastRenderedPageBreak/>
        <w:t>Покупателю в соответствии с условиями поставки (п.2.1. Договора).</w:t>
      </w:r>
    </w:p>
    <w:p w:rsidR="00D2662B" w:rsidRPr="007E6DA4" w:rsidRDefault="00D2662B" w:rsidP="00D2662B">
      <w:pPr>
        <w:numPr>
          <w:ilvl w:val="1"/>
          <w:numId w:val="5"/>
        </w:numPr>
        <w:tabs>
          <w:tab w:val="left" w:pos="139"/>
        </w:tabs>
        <w:spacing w:after="0" w:line="240" w:lineRule="auto"/>
        <w:ind w:left="0" w:firstLine="0"/>
        <w:jc w:val="both"/>
        <w:rPr>
          <w:rFonts w:ascii="Tahoma" w:hAnsi="Tahoma" w:cs="Tahoma"/>
          <w:sz w:val="19"/>
          <w:szCs w:val="19"/>
          <w:lang w:eastAsia="ru-RU"/>
        </w:rPr>
      </w:pPr>
      <w:r w:rsidRPr="007E6DA4">
        <w:rPr>
          <w:rFonts w:ascii="Tahoma" w:hAnsi="Tahoma" w:cs="Tahoma"/>
          <w:b/>
          <w:color w:val="000000" w:themeColor="text1"/>
          <w:sz w:val="19"/>
          <w:szCs w:val="19"/>
          <w:lang w:eastAsia="ru-RU"/>
        </w:rPr>
        <w:t>Датой поставки Продукции и датой приемки Продукции</w:t>
      </w:r>
      <w:r w:rsidRPr="007E6DA4">
        <w:rPr>
          <w:rFonts w:ascii="Tahoma" w:hAnsi="Tahoma" w:cs="Tahoma"/>
          <w:color w:val="000000" w:themeColor="text1"/>
          <w:sz w:val="19"/>
          <w:szCs w:val="19"/>
          <w:lang w:eastAsia="ru-RU"/>
        </w:rPr>
        <w:t xml:space="preserve"> </w:t>
      </w:r>
      <w:r w:rsidRPr="007E6DA4">
        <w:rPr>
          <w:rFonts w:ascii="Tahoma" w:hAnsi="Tahoma" w:cs="Tahoma"/>
          <w:sz w:val="19"/>
          <w:szCs w:val="19"/>
          <w:lang w:eastAsia="ru-RU"/>
        </w:rPr>
        <w:t xml:space="preserve">является дата подписания Покупателем подписанной\-ого и направленной\-ого ему </w:t>
      </w:r>
      <w:r w:rsidR="00660948" w:rsidRPr="007E6DA4">
        <w:rPr>
          <w:rFonts w:ascii="Tahoma" w:hAnsi="Tahoma" w:cs="Tahoma"/>
          <w:sz w:val="19"/>
          <w:szCs w:val="19"/>
          <w:lang w:eastAsia="ru-RU"/>
        </w:rPr>
        <w:t>Поставщиком товарной накладной формы ТОРГ-12</w:t>
      </w:r>
      <w:r w:rsidRPr="007E6DA4">
        <w:rPr>
          <w:rFonts w:ascii="Tahoma" w:hAnsi="Tahoma" w:cs="Tahoma"/>
          <w:sz w:val="19"/>
          <w:szCs w:val="19"/>
          <w:lang w:eastAsia="ru-RU"/>
        </w:rPr>
        <w:t>/Акта приема-передачи Продукции/УПД.</w:t>
      </w:r>
    </w:p>
    <w:p w:rsidR="00D2662B" w:rsidRPr="007E6DA4" w:rsidRDefault="00D2662B"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lang w:eastAsia="ru-RU"/>
        </w:rPr>
      </w:pPr>
      <w:r w:rsidRPr="007E6DA4">
        <w:rPr>
          <w:rFonts w:ascii="Tahoma" w:hAnsi="Tahoma" w:cs="Tahoma"/>
          <w:b/>
          <w:color w:val="000000" w:themeColor="text1"/>
          <w:sz w:val="19"/>
          <w:szCs w:val="19"/>
        </w:rPr>
        <w:t>Право собственности</w:t>
      </w:r>
      <w:r w:rsidRPr="007E6DA4">
        <w:rPr>
          <w:rFonts w:ascii="Tahoma" w:hAnsi="Tahoma" w:cs="Tahoma"/>
          <w:color w:val="000000" w:themeColor="text1"/>
          <w:sz w:val="19"/>
          <w:szCs w:val="19"/>
        </w:rPr>
        <w:t xml:space="preserve"> на поставленную Продукцию переходит от Поставщика к Покупателю после поставки Продукции в соответствии с п.п. 2.1. и 2.5. Договора и </w:t>
      </w:r>
      <w:r w:rsidRPr="007E6DA4">
        <w:rPr>
          <w:rFonts w:ascii="Tahoma" w:hAnsi="Tahoma" w:cs="Tahoma"/>
          <w:sz w:val="19"/>
          <w:szCs w:val="19"/>
        </w:rPr>
        <w:t>с момента подписани</w:t>
      </w:r>
      <w:r w:rsidR="0073471E" w:rsidRPr="007E6DA4">
        <w:rPr>
          <w:rFonts w:ascii="Tahoma" w:hAnsi="Tahoma" w:cs="Tahoma"/>
          <w:sz w:val="19"/>
          <w:szCs w:val="19"/>
        </w:rPr>
        <w:t>я Сторонами товарной накладной формы ТОРГ-12</w:t>
      </w:r>
      <w:r w:rsidRPr="007E6DA4">
        <w:rPr>
          <w:rFonts w:ascii="Tahoma" w:hAnsi="Tahoma" w:cs="Tahoma"/>
          <w:sz w:val="19"/>
          <w:szCs w:val="19"/>
        </w:rPr>
        <w:t>/Акта приема-передачи Продукции/УПД. Риск утраты, порчи и (или) повреждения Продукции до подписания товарно-транспортных документов, несет Поставщик.</w:t>
      </w:r>
    </w:p>
    <w:p w:rsidR="00224DCF" w:rsidRPr="007E6DA4" w:rsidRDefault="00224DCF"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rPr>
      </w:pPr>
      <w:r w:rsidRPr="007E6DA4">
        <w:rPr>
          <w:rFonts w:ascii="Tahoma" w:hAnsi="Tahoma" w:cs="Tahoma"/>
          <w:color w:val="000000" w:themeColor="text1"/>
          <w:sz w:val="19"/>
          <w:szCs w:val="19"/>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781CC3" w:rsidRPr="007E6DA4" w:rsidRDefault="00781CC3" w:rsidP="00781CC3">
      <w:pPr>
        <w:tabs>
          <w:tab w:val="left" w:pos="139"/>
        </w:tabs>
        <w:spacing w:after="0" w:line="240" w:lineRule="auto"/>
        <w:jc w:val="both"/>
        <w:rPr>
          <w:rFonts w:ascii="Tahoma" w:hAnsi="Tahoma" w:cs="Tahoma"/>
          <w:sz w:val="19"/>
          <w:szCs w:val="19"/>
          <w:lang w:eastAsia="ru-RU"/>
        </w:rPr>
      </w:pPr>
    </w:p>
    <w:p w:rsidR="00781CC3" w:rsidRPr="007E6DA4" w:rsidRDefault="00781CC3" w:rsidP="00EF0481">
      <w:pPr>
        <w:pStyle w:val="a6"/>
        <w:numPr>
          <w:ilvl w:val="0"/>
          <w:numId w:val="39"/>
        </w:numPr>
        <w:tabs>
          <w:tab w:val="left" w:pos="0"/>
        </w:tabs>
        <w:autoSpaceDE w:val="0"/>
        <w:autoSpaceDN w:val="0"/>
        <w:adjustRightInd w:val="0"/>
        <w:spacing w:line="240" w:lineRule="auto"/>
        <w:jc w:val="center"/>
        <w:rPr>
          <w:rFonts w:ascii="Tahoma" w:hAnsi="Tahoma" w:cs="Tahoma"/>
          <w:b/>
          <w:iCs/>
          <w:sz w:val="19"/>
          <w:szCs w:val="19"/>
        </w:rPr>
      </w:pPr>
      <w:r w:rsidRPr="007E6DA4">
        <w:rPr>
          <w:rFonts w:ascii="Tahoma" w:hAnsi="Tahoma" w:cs="Tahoma"/>
          <w:b/>
          <w:iCs/>
          <w:sz w:val="19"/>
          <w:szCs w:val="19"/>
        </w:rPr>
        <w:t>Цена Договора и порядок расчетов</w:t>
      </w:r>
    </w:p>
    <w:p w:rsidR="004F7B8C" w:rsidRPr="009A01BC" w:rsidRDefault="00EF0481" w:rsidP="00BD5AB6">
      <w:pPr>
        <w:spacing w:after="0" w:line="240" w:lineRule="auto"/>
        <w:jc w:val="both"/>
        <w:rPr>
          <w:rFonts w:ascii="Tahoma" w:hAnsi="Tahoma" w:cs="Tahoma"/>
          <w:b/>
          <w:sz w:val="19"/>
          <w:szCs w:val="19"/>
        </w:rPr>
      </w:pPr>
      <w:r w:rsidRPr="007E6DA4">
        <w:rPr>
          <w:rFonts w:ascii="Tahoma" w:hAnsi="Tahoma" w:cs="Tahoma"/>
          <w:color w:val="000000" w:themeColor="text1"/>
          <w:sz w:val="19"/>
          <w:szCs w:val="19"/>
        </w:rPr>
        <w:t>3.1.</w:t>
      </w:r>
      <w:r w:rsidRPr="007E6DA4">
        <w:rPr>
          <w:rFonts w:ascii="Tahoma" w:hAnsi="Tahoma" w:cs="Tahoma"/>
          <w:b/>
          <w:color w:val="000000" w:themeColor="text1"/>
          <w:sz w:val="19"/>
          <w:szCs w:val="19"/>
        </w:rPr>
        <w:t xml:space="preserve"> </w:t>
      </w:r>
      <w:r w:rsidR="004F7B8C" w:rsidRPr="007E6DA4">
        <w:rPr>
          <w:rFonts w:ascii="Tahoma" w:hAnsi="Tahoma" w:cs="Tahoma"/>
          <w:b/>
          <w:color w:val="000000" w:themeColor="text1"/>
          <w:sz w:val="19"/>
          <w:szCs w:val="19"/>
        </w:rPr>
        <w:t>Максимальная Цена Договора (Стоимость Продукции)</w:t>
      </w:r>
      <w:r w:rsidR="004F7B8C" w:rsidRPr="007E6DA4">
        <w:rPr>
          <w:rFonts w:ascii="Tahoma" w:hAnsi="Tahoma" w:cs="Tahoma"/>
          <w:color w:val="000000" w:themeColor="text1"/>
          <w:sz w:val="19"/>
          <w:szCs w:val="19"/>
        </w:rPr>
        <w:t xml:space="preserve"> </w:t>
      </w:r>
      <w:r w:rsidR="004F7B8C" w:rsidRPr="007E6DA4">
        <w:rPr>
          <w:rFonts w:ascii="Tahoma" w:hAnsi="Tahoma" w:cs="Tahoma"/>
          <w:b/>
          <w:color w:val="000000" w:themeColor="text1"/>
          <w:sz w:val="19"/>
          <w:szCs w:val="19"/>
        </w:rPr>
        <w:t>составляет</w:t>
      </w:r>
      <w:r w:rsidR="004F7B8C" w:rsidRPr="007E6DA4">
        <w:rPr>
          <w:rFonts w:ascii="Tahoma" w:hAnsi="Tahoma" w:cs="Tahoma"/>
          <w:color w:val="000000" w:themeColor="text1"/>
          <w:sz w:val="19"/>
          <w:szCs w:val="19"/>
        </w:rPr>
        <w:t xml:space="preserve"> </w:t>
      </w:r>
      <w:r w:rsidR="009A01BC">
        <w:rPr>
          <w:rFonts w:ascii="Tahoma" w:hAnsi="Tahoma" w:cs="Tahoma"/>
          <w:b/>
          <w:color w:val="000000" w:themeColor="text1"/>
          <w:sz w:val="19"/>
          <w:szCs w:val="19"/>
        </w:rPr>
        <w:t>522</w:t>
      </w:r>
      <w:r w:rsidR="00BD5AB6" w:rsidRPr="009A01BC">
        <w:rPr>
          <w:rFonts w:ascii="Tahoma" w:hAnsi="Tahoma" w:cs="Tahoma"/>
          <w:b/>
          <w:sz w:val="19"/>
          <w:szCs w:val="19"/>
        </w:rPr>
        <w:t xml:space="preserve"> </w:t>
      </w:r>
      <w:r w:rsidR="009A01BC">
        <w:rPr>
          <w:rFonts w:ascii="Tahoma" w:hAnsi="Tahoma" w:cs="Tahoma"/>
          <w:b/>
          <w:sz w:val="19"/>
          <w:szCs w:val="19"/>
        </w:rPr>
        <w:t>976</w:t>
      </w:r>
      <w:r w:rsidR="00BD5AB6" w:rsidRPr="009A01BC">
        <w:rPr>
          <w:rFonts w:ascii="Tahoma" w:hAnsi="Tahoma" w:cs="Tahoma"/>
          <w:b/>
          <w:sz w:val="19"/>
          <w:szCs w:val="19"/>
        </w:rPr>
        <w:t>,</w:t>
      </w:r>
      <w:r w:rsidR="009A01BC">
        <w:rPr>
          <w:rFonts w:ascii="Tahoma" w:hAnsi="Tahoma" w:cs="Tahoma"/>
          <w:b/>
          <w:sz w:val="19"/>
          <w:szCs w:val="19"/>
        </w:rPr>
        <w:t>06</w:t>
      </w:r>
      <w:r w:rsidR="004F7B8C" w:rsidRPr="009A01BC">
        <w:rPr>
          <w:rFonts w:ascii="Tahoma" w:hAnsi="Tahoma" w:cs="Tahoma"/>
          <w:sz w:val="19"/>
          <w:szCs w:val="19"/>
        </w:rPr>
        <w:t xml:space="preserve"> (</w:t>
      </w:r>
      <w:r w:rsidR="009A01BC">
        <w:rPr>
          <w:rFonts w:ascii="Tahoma" w:hAnsi="Tahoma" w:cs="Tahoma"/>
          <w:sz w:val="19"/>
          <w:szCs w:val="19"/>
        </w:rPr>
        <w:t>пятьсот двадцать</w:t>
      </w:r>
      <w:r w:rsidR="00BD5AB6" w:rsidRPr="009A01BC">
        <w:rPr>
          <w:rFonts w:ascii="Tahoma" w:hAnsi="Tahoma" w:cs="Tahoma"/>
          <w:sz w:val="19"/>
          <w:szCs w:val="19"/>
        </w:rPr>
        <w:t xml:space="preserve"> две </w:t>
      </w:r>
      <w:r w:rsidR="004F7B8C" w:rsidRPr="009A01BC">
        <w:rPr>
          <w:rFonts w:ascii="Tahoma" w:hAnsi="Tahoma" w:cs="Tahoma"/>
          <w:sz w:val="19"/>
          <w:szCs w:val="19"/>
        </w:rPr>
        <w:t>тысяч</w:t>
      </w:r>
      <w:r w:rsidR="002718F1" w:rsidRPr="009A01BC">
        <w:rPr>
          <w:rFonts w:ascii="Tahoma" w:hAnsi="Tahoma" w:cs="Tahoma"/>
          <w:sz w:val="19"/>
          <w:szCs w:val="19"/>
        </w:rPr>
        <w:t>и</w:t>
      </w:r>
      <w:r w:rsidR="004F7B8C" w:rsidRPr="009A01BC">
        <w:rPr>
          <w:rFonts w:ascii="Tahoma" w:hAnsi="Tahoma" w:cs="Tahoma"/>
          <w:sz w:val="19"/>
          <w:szCs w:val="19"/>
        </w:rPr>
        <w:t xml:space="preserve"> </w:t>
      </w:r>
      <w:r w:rsidR="009A01BC">
        <w:rPr>
          <w:rFonts w:ascii="Tahoma" w:hAnsi="Tahoma" w:cs="Tahoma"/>
          <w:sz w:val="19"/>
          <w:szCs w:val="19"/>
        </w:rPr>
        <w:t xml:space="preserve">девятьсот </w:t>
      </w:r>
      <w:r w:rsidR="00BD5AB6" w:rsidRPr="009A01BC">
        <w:rPr>
          <w:rFonts w:ascii="Tahoma" w:hAnsi="Tahoma" w:cs="Tahoma"/>
          <w:sz w:val="19"/>
          <w:szCs w:val="19"/>
        </w:rPr>
        <w:t xml:space="preserve">семьдесят </w:t>
      </w:r>
      <w:r w:rsidR="009A01BC">
        <w:rPr>
          <w:rFonts w:ascii="Tahoma" w:hAnsi="Tahoma" w:cs="Tahoma"/>
          <w:sz w:val="19"/>
          <w:szCs w:val="19"/>
        </w:rPr>
        <w:t>шесть</w:t>
      </w:r>
      <w:r w:rsidR="00BD5AB6" w:rsidRPr="009A01BC">
        <w:rPr>
          <w:rFonts w:ascii="Tahoma" w:hAnsi="Tahoma" w:cs="Tahoma"/>
          <w:sz w:val="19"/>
          <w:szCs w:val="19"/>
        </w:rPr>
        <w:t xml:space="preserve"> </w:t>
      </w:r>
      <w:r w:rsidR="007E148F" w:rsidRPr="009A01BC">
        <w:rPr>
          <w:rFonts w:ascii="Tahoma" w:hAnsi="Tahoma" w:cs="Tahoma"/>
          <w:sz w:val="19"/>
          <w:szCs w:val="19"/>
        </w:rPr>
        <w:t>рубл</w:t>
      </w:r>
      <w:r w:rsidR="009A01BC">
        <w:rPr>
          <w:rFonts w:ascii="Tahoma" w:hAnsi="Tahoma" w:cs="Tahoma"/>
          <w:sz w:val="19"/>
          <w:szCs w:val="19"/>
        </w:rPr>
        <w:t>ей)</w:t>
      </w:r>
      <w:r w:rsidR="004F7B8C" w:rsidRPr="009A01BC">
        <w:rPr>
          <w:rFonts w:ascii="Tahoma" w:hAnsi="Tahoma" w:cs="Tahoma"/>
          <w:sz w:val="19"/>
          <w:szCs w:val="19"/>
        </w:rPr>
        <w:t xml:space="preserve"> </w:t>
      </w:r>
      <w:r w:rsidR="009A01BC">
        <w:rPr>
          <w:rFonts w:ascii="Tahoma" w:hAnsi="Tahoma" w:cs="Tahoma"/>
          <w:sz w:val="19"/>
          <w:szCs w:val="19"/>
        </w:rPr>
        <w:t>06</w:t>
      </w:r>
      <w:r w:rsidR="004F7B8C" w:rsidRPr="009A01BC">
        <w:rPr>
          <w:rFonts w:ascii="Tahoma" w:hAnsi="Tahoma" w:cs="Tahoma"/>
          <w:sz w:val="19"/>
          <w:szCs w:val="19"/>
        </w:rPr>
        <w:t xml:space="preserve"> копе</w:t>
      </w:r>
      <w:r w:rsidR="002718F1" w:rsidRPr="009A01BC">
        <w:rPr>
          <w:rFonts w:ascii="Tahoma" w:hAnsi="Tahoma" w:cs="Tahoma"/>
          <w:sz w:val="19"/>
          <w:szCs w:val="19"/>
        </w:rPr>
        <w:t>ек</w:t>
      </w:r>
      <w:r w:rsidR="004F7B8C" w:rsidRPr="009A01BC">
        <w:rPr>
          <w:rFonts w:ascii="Tahoma" w:hAnsi="Tahoma" w:cs="Tahoma"/>
          <w:sz w:val="19"/>
          <w:szCs w:val="19"/>
        </w:rPr>
        <w:t xml:space="preserve">, в т.ч. НДС РФ по ставке 20% - </w:t>
      </w:r>
      <w:r w:rsidR="009A01BC">
        <w:rPr>
          <w:rFonts w:ascii="Tahoma" w:hAnsi="Tahoma" w:cs="Tahoma"/>
          <w:sz w:val="19"/>
          <w:szCs w:val="19"/>
          <w:lang w:eastAsia="ru-RU"/>
        </w:rPr>
        <w:t xml:space="preserve">87 162,68 </w:t>
      </w:r>
      <w:r w:rsidR="004F7B8C" w:rsidRPr="009A01BC">
        <w:rPr>
          <w:rFonts w:ascii="Tahoma" w:hAnsi="Tahoma" w:cs="Tahoma"/>
          <w:sz w:val="19"/>
          <w:szCs w:val="19"/>
        </w:rPr>
        <w:t>(</w:t>
      </w:r>
      <w:r w:rsidR="00BD5AB6" w:rsidRPr="009A01BC">
        <w:rPr>
          <w:rFonts w:ascii="Tahoma" w:hAnsi="Tahoma" w:cs="Tahoma"/>
          <w:sz w:val="19"/>
          <w:szCs w:val="19"/>
        </w:rPr>
        <w:t xml:space="preserve">семьдесят </w:t>
      </w:r>
      <w:r w:rsidR="009A01BC">
        <w:rPr>
          <w:rFonts w:ascii="Tahoma" w:hAnsi="Tahoma" w:cs="Tahoma"/>
          <w:sz w:val="19"/>
          <w:szCs w:val="19"/>
        </w:rPr>
        <w:t>семь тысяч сто шестьдесят два</w:t>
      </w:r>
      <w:r w:rsidR="007E148F" w:rsidRPr="009A01BC">
        <w:rPr>
          <w:rFonts w:ascii="Tahoma" w:hAnsi="Tahoma" w:cs="Tahoma"/>
          <w:sz w:val="19"/>
          <w:szCs w:val="19"/>
        </w:rPr>
        <w:t xml:space="preserve"> рубл</w:t>
      </w:r>
      <w:r w:rsidR="009A01BC">
        <w:rPr>
          <w:rFonts w:ascii="Tahoma" w:hAnsi="Tahoma" w:cs="Tahoma"/>
          <w:sz w:val="19"/>
          <w:szCs w:val="19"/>
        </w:rPr>
        <w:t>я</w:t>
      </w:r>
      <w:r w:rsidR="004F7B8C" w:rsidRPr="009A01BC">
        <w:rPr>
          <w:rFonts w:ascii="Tahoma" w:hAnsi="Tahoma" w:cs="Tahoma"/>
          <w:sz w:val="19"/>
          <w:szCs w:val="19"/>
        </w:rPr>
        <w:t xml:space="preserve">) </w:t>
      </w:r>
      <w:r w:rsidR="009A01BC">
        <w:rPr>
          <w:rFonts w:ascii="Tahoma" w:hAnsi="Tahoma" w:cs="Tahoma"/>
          <w:sz w:val="19"/>
          <w:szCs w:val="19"/>
        </w:rPr>
        <w:t>68</w:t>
      </w:r>
      <w:r w:rsidR="004F7B8C" w:rsidRPr="009A01BC">
        <w:rPr>
          <w:rFonts w:ascii="Tahoma" w:hAnsi="Tahoma" w:cs="Tahoma"/>
          <w:sz w:val="19"/>
          <w:szCs w:val="19"/>
        </w:rPr>
        <w:t xml:space="preserve"> копе</w:t>
      </w:r>
      <w:r w:rsidR="002718F1" w:rsidRPr="009A01BC">
        <w:rPr>
          <w:rFonts w:ascii="Tahoma" w:hAnsi="Tahoma" w:cs="Tahoma"/>
          <w:sz w:val="19"/>
          <w:szCs w:val="19"/>
        </w:rPr>
        <w:t>ек</w:t>
      </w:r>
      <w:r w:rsidR="004F7B8C" w:rsidRPr="009A01BC">
        <w:rPr>
          <w:rFonts w:ascii="Tahoma" w:hAnsi="Tahoma" w:cs="Tahoma"/>
          <w:sz w:val="19"/>
          <w:szCs w:val="19"/>
        </w:rPr>
        <w:t>.</w:t>
      </w:r>
    </w:p>
    <w:p w:rsidR="004F7B8C" w:rsidRPr="007E6DA4" w:rsidRDefault="004F7B8C" w:rsidP="004F7B8C">
      <w:pPr>
        <w:pStyle w:val="a8"/>
        <w:jc w:val="both"/>
        <w:rPr>
          <w:rFonts w:ascii="Tahoma" w:hAnsi="Tahoma" w:cs="Tahoma"/>
          <w:color w:val="000000" w:themeColor="text1"/>
          <w:sz w:val="19"/>
          <w:szCs w:val="19"/>
        </w:rPr>
      </w:pPr>
      <w:r w:rsidRPr="007E6DA4">
        <w:rPr>
          <w:rFonts w:ascii="Tahoma" w:hAnsi="Tahoma" w:cs="Tahoma"/>
          <w:color w:val="000000" w:themeColor="text1"/>
          <w:sz w:val="19"/>
          <w:szCs w:val="19"/>
        </w:rPr>
        <w:t>Окончательная цена Продукции формируется исходя из объема фактически поставленной Продукции в размере, не превышающем размер максимального значения цены Договора.</w:t>
      </w:r>
    </w:p>
    <w:p w:rsidR="004F7B8C" w:rsidRPr="007E6DA4" w:rsidRDefault="004F7B8C" w:rsidP="004F7B8C">
      <w:pPr>
        <w:pStyle w:val="a8"/>
        <w:jc w:val="both"/>
        <w:rPr>
          <w:rFonts w:ascii="Tahoma" w:hAnsi="Tahoma" w:cs="Tahoma"/>
          <w:sz w:val="19"/>
          <w:szCs w:val="19"/>
        </w:rPr>
      </w:pPr>
      <w:r w:rsidRPr="007E6DA4">
        <w:rPr>
          <w:rFonts w:ascii="Tahoma" w:hAnsi="Tahoma" w:cs="Tahoma"/>
          <w:color w:val="000000" w:themeColor="text1"/>
          <w:sz w:val="19"/>
          <w:szCs w:val="19"/>
        </w:rPr>
        <w:t>Стоимость Продукции</w:t>
      </w:r>
      <w:r w:rsidRPr="007E6DA4">
        <w:rPr>
          <w:rFonts w:ascii="Tahoma" w:hAnsi="Tahoma" w:cs="Tahoma"/>
          <w:sz w:val="19"/>
          <w:szCs w:val="19"/>
        </w:rPr>
        <w:t>, поставляемой по каждой Заявке Покупателя, определяется исходя из цены единицы Продукции, указанной в Прайс-листе (Приложение № 1), и количества Продукции, поставляемой по Заявке Покупателя.</w:t>
      </w:r>
    </w:p>
    <w:p w:rsidR="004F7B8C" w:rsidRPr="007E6DA4" w:rsidRDefault="004F7B8C" w:rsidP="004F7B8C">
      <w:pPr>
        <w:pStyle w:val="a8"/>
        <w:jc w:val="both"/>
        <w:rPr>
          <w:rFonts w:ascii="Tahoma" w:hAnsi="Tahoma" w:cs="Tahoma"/>
          <w:sz w:val="19"/>
          <w:szCs w:val="19"/>
        </w:rPr>
      </w:pPr>
      <w:r w:rsidRPr="007E6DA4">
        <w:rPr>
          <w:rFonts w:ascii="Tahoma" w:hAnsi="Tahoma" w:cs="Tahoma"/>
          <w:sz w:val="19"/>
          <w:szCs w:val="19"/>
        </w:rPr>
        <w:t>Цена за единицу Продукции, указанная в Прайс-листе (Приложение № 1), в течение срока действия настоящего Договора изменению не подлежит.</w:t>
      </w:r>
    </w:p>
    <w:p w:rsidR="004F7B8C" w:rsidRPr="007E6DA4" w:rsidRDefault="004F7B8C" w:rsidP="004F7B8C">
      <w:pPr>
        <w:pStyle w:val="a8"/>
        <w:jc w:val="both"/>
        <w:rPr>
          <w:rFonts w:ascii="Tahoma" w:hAnsi="Tahoma" w:cs="Tahoma"/>
          <w:sz w:val="19"/>
          <w:szCs w:val="19"/>
        </w:rPr>
      </w:pPr>
      <w:r w:rsidRPr="007E6DA4">
        <w:rPr>
          <w:rFonts w:ascii="Tahoma" w:hAnsi="Tahoma" w:cs="Tahoma"/>
          <w:sz w:val="19"/>
          <w:szCs w:val="19"/>
        </w:rPr>
        <w:t xml:space="preserve">У </w:t>
      </w:r>
      <w:r w:rsidR="00450058" w:rsidRPr="007E6DA4">
        <w:rPr>
          <w:rFonts w:ascii="Tahoma" w:hAnsi="Tahoma" w:cs="Tahoma"/>
          <w:sz w:val="19"/>
          <w:szCs w:val="19"/>
        </w:rPr>
        <w:t>Покупателя</w:t>
      </w:r>
      <w:r w:rsidRPr="007E6DA4">
        <w:rPr>
          <w:rFonts w:ascii="Tahoma" w:hAnsi="Tahoma" w:cs="Tahoma"/>
          <w:sz w:val="19"/>
          <w:szCs w:val="19"/>
        </w:rPr>
        <w:t xml:space="preserve"> отсутствует ответственность за неполную выборку Продукции в объеме ниже максимального значение цены договора.</w:t>
      </w:r>
    </w:p>
    <w:p w:rsidR="004F7B8C" w:rsidRDefault="004F7B8C" w:rsidP="004F7B8C">
      <w:pPr>
        <w:tabs>
          <w:tab w:val="left" w:pos="-142"/>
        </w:tabs>
        <w:spacing w:after="0" w:line="240" w:lineRule="auto"/>
        <w:jc w:val="both"/>
        <w:rPr>
          <w:rFonts w:ascii="Tahoma" w:hAnsi="Tahoma" w:cs="Tahoma"/>
          <w:sz w:val="19"/>
          <w:szCs w:val="19"/>
          <w:lang w:eastAsia="ru-RU"/>
        </w:rPr>
      </w:pPr>
      <w:r w:rsidRPr="007E6DA4">
        <w:rPr>
          <w:rFonts w:ascii="Tahoma" w:hAnsi="Tahoma" w:cs="Tahoma"/>
          <w:b/>
          <w:sz w:val="19"/>
          <w:szCs w:val="19"/>
          <w:lang w:eastAsia="ru-RU"/>
        </w:rPr>
        <w:t>Цена Договора включает в себя</w:t>
      </w:r>
      <w:r w:rsidRPr="007E6DA4">
        <w:rPr>
          <w:rFonts w:ascii="Tahoma" w:hAnsi="Tahoma" w:cs="Tahoma"/>
          <w:sz w:val="19"/>
          <w:szCs w:val="19"/>
          <w:lang w:eastAsia="ru-RU"/>
        </w:rPr>
        <w:t xml:space="preserve"> 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а также все иные расходы, которые Поставщик вынужден нести в связи с исполнением обязательств по Договору.</w:t>
      </w:r>
    </w:p>
    <w:p w:rsidR="00995E1F" w:rsidRPr="007E6DA4" w:rsidRDefault="00995E1F" w:rsidP="004F7B8C">
      <w:pPr>
        <w:tabs>
          <w:tab w:val="left" w:pos="-142"/>
        </w:tabs>
        <w:spacing w:after="0" w:line="240" w:lineRule="auto"/>
        <w:jc w:val="both"/>
        <w:rPr>
          <w:rFonts w:ascii="Tahoma" w:hAnsi="Tahoma" w:cs="Tahoma"/>
          <w:sz w:val="19"/>
          <w:szCs w:val="19"/>
          <w:lang w:eastAsia="ru-RU"/>
        </w:rPr>
      </w:pPr>
      <w:r>
        <w:rPr>
          <w:rFonts w:ascii="Tahoma" w:hAnsi="Tahoma" w:cs="Tahoma"/>
          <w:sz w:val="19"/>
          <w:szCs w:val="19"/>
          <w:lang w:eastAsia="ru-RU"/>
        </w:rPr>
        <w:t>3.1.1.</w:t>
      </w:r>
      <w:r w:rsidRPr="00995E1F">
        <w:rPr>
          <w:rFonts w:ascii="Tahoma" w:hAnsi="Tahoma" w:cs="Tahoma"/>
          <w:sz w:val="20"/>
          <w:szCs w:val="20"/>
          <w:lang w:eastAsia="ru-RU"/>
        </w:rPr>
        <w:t xml:space="preserve"> </w:t>
      </w:r>
      <w:r w:rsidRPr="00995E1F">
        <w:rPr>
          <w:rFonts w:ascii="Tahoma" w:hAnsi="Tahoma" w:cs="Tahoma"/>
          <w:sz w:val="19"/>
          <w:szCs w:val="19"/>
          <w:lang w:eastAsia="ru-RU"/>
        </w:rPr>
        <w:t>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4F7B8C" w:rsidRPr="007E6DA4" w:rsidRDefault="00C86C80" w:rsidP="00EF0481">
      <w:pPr>
        <w:pStyle w:val="a6"/>
        <w:numPr>
          <w:ilvl w:val="1"/>
          <w:numId w:val="40"/>
        </w:numPr>
        <w:tabs>
          <w:tab w:val="left" w:pos="139"/>
        </w:tabs>
        <w:spacing w:line="240" w:lineRule="auto"/>
        <w:ind w:left="0" w:firstLine="0"/>
        <w:jc w:val="left"/>
        <w:rPr>
          <w:rFonts w:ascii="Tahoma" w:hAnsi="Tahoma" w:cs="Tahoma"/>
          <w:color w:val="FF0000"/>
          <w:sz w:val="19"/>
          <w:szCs w:val="19"/>
        </w:rPr>
      </w:pPr>
      <w:r w:rsidRPr="007E6DA4">
        <w:rPr>
          <w:rFonts w:ascii="Tahoma" w:hAnsi="Tahoma" w:cs="Tahoma"/>
          <w:color w:val="000000" w:themeColor="text1"/>
          <w:sz w:val="19"/>
          <w:szCs w:val="19"/>
        </w:rPr>
        <w:t xml:space="preserve">Оплата Партии Продукции производится Покупателем в течение 7 рабочих дней с даты поставки Продукции </w:t>
      </w:r>
      <w:r w:rsidRPr="007E6DA4">
        <w:rPr>
          <w:rFonts w:ascii="Tahoma" w:hAnsi="Tahoma" w:cs="Tahoma"/>
          <w:sz w:val="19"/>
          <w:szCs w:val="19"/>
        </w:rPr>
        <w:t>(даты подписания Покупателем подписанной\-ого и направленной\-ого ему Поставщиком накладной по форме ТОРГ-12/Акта приема-передачи Продукции/УПД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r w:rsidR="004F7B8C" w:rsidRPr="007E6DA4">
        <w:rPr>
          <w:rFonts w:ascii="Tahoma" w:hAnsi="Tahoma" w:cs="Tahoma"/>
          <w:color w:val="FF0000"/>
          <w:sz w:val="19"/>
          <w:szCs w:val="19"/>
        </w:rPr>
        <w:t>.</w:t>
      </w:r>
    </w:p>
    <w:p w:rsidR="004F7B8C" w:rsidRPr="007E6DA4" w:rsidRDefault="004F7B8C" w:rsidP="00EF0481">
      <w:pPr>
        <w:pStyle w:val="a6"/>
        <w:numPr>
          <w:ilvl w:val="1"/>
          <w:numId w:val="40"/>
        </w:numPr>
        <w:tabs>
          <w:tab w:val="left" w:pos="139"/>
        </w:tabs>
        <w:spacing w:line="240" w:lineRule="auto"/>
        <w:ind w:left="0" w:firstLine="0"/>
        <w:rPr>
          <w:rFonts w:ascii="Tahoma" w:hAnsi="Tahoma" w:cs="Tahoma"/>
          <w:sz w:val="19"/>
          <w:szCs w:val="19"/>
        </w:rPr>
      </w:pPr>
      <w:r w:rsidRPr="007E6DA4">
        <w:rPr>
          <w:rFonts w:ascii="Tahoma" w:hAnsi="Tahoma" w:cs="Tahoma"/>
          <w:sz w:val="19"/>
          <w:szCs w:val="19"/>
        </w:rPr>
        <w:t xml:space="preserve">Расчеты по договору производятся путем перечисления денежных средств на расчетный счет Поставщика, указанный в статье 10 настоящего Договора, а также могут иметь иную форму расчетов, не противоречащую законодательству РФ. </w:t>
      </w:r>
    </w:p>
    <w:p w:rsidR="00781CC3" w:rsidRPr="007E6DA4" w:rsidRDefault="00781CC3" w:rsidP="00781CC3">
      <w:pPr>
        <w:tabs>
          <w:tab w:val="left" w:pos="139"/>
        </w:tabs>
        <w:spacing w:after="0" w:line="240" w:lineRule="auto"/>
        <w:jc w:val="both"/>
        <w:rPr>
          <w:rFonts w:ascii="Tahoma" w:hAnsi="Tahoma" w:cs="Tahoma"/>
          <w:sz w:val="19"/>
          <w:szCs w:val="19"/>
          <w:lang w:eastAsia="ru-RU"/>
        </w:rPr>
      </w:pPr>
    </w:p>
    <w:p w:rsidR="00781CC3" w:rsidRPr="007E6DA4" w:rsidRDefault="00C07088" w:rsidP="00C07088">
      <w:pPr>
        <w:tabs>
          <w:tab w:val="left" w:pos="0"/>
        </w:tabs>
        <w:autoSpaceDE w:val="0"/>
        <w:autoSpaceDN w:val="0"/>
        <w:adjustRightInd w:val="0"/>
        <w:spacing w:after="0" w:line="240" w:lineRule="auto"/>
        <w:jc w:val="center"/>
        <w:rPr>
          <w:rFonts w:ascii="Tahoma" w:hAnsi="Tahoma" w:cs="Tahoma"/>
          <w:b/>
          <w:iCs/>
          <w:sz w:val="19"/>
          <w:szCs w:val="19"/>
        </w:rPr>
      </w:pPr>
      <w:r w:rsidRPr="007E6DA4">
        <w:rPr>
          <w:rFonts w:ascii="Tahoma" w:hAnsi="Tahoma" w:cs="Tahoma"/>
          <w:b/>
          <w:iCs/>
          <w:sz w:val="19"/>
          <w:szCs w:val="19"/>
        </w:rPr>
        <w:t xml:space="preserve"> 4. </w:t>
      </w:r>
      <w:r w:rsidR="00781CC3" w:rsidRPr="007E6DA4">
        <w:rPr>
          <w:rFonts w:ascii="Tahoma" w:hAnsi="Tahoma" w:cs="Tahoma"/>
          <w:b/>
          <w:iCs/>
          <w:sz w:val="19"/>
          <w:szCs w:val="19"/>
        </w:rPr>
        <w:t>Гарантии качества</w:t>
      </w:r>
    </w:p>
    <w:p w:rsidR="0048452F" w:rsidRPr="007E6DA4" w:rsidRDefault="00A96699" w:rsidP="00EB7F30">
      <w:pPr>
        <w:pStyle w:val="a6"/>
        <w:numPr>
          <w:ilvl w:val="1"/>
          <w:numId w:val="33"/>
        </w:numPr>
        <w:tabs>
          <w:tab w:val="left" w:pos="139"/>
        </w:tabs>
        <w:suppressAutoHyphens/>
        <w:spacing w:line="240" w:lineRule="auto"/>
        <w:ind w:left="0" w:firstLine="0"/>
        <w:rPr>
          <w:rFonts w:ascii="Tahoma" w:hAnsi="Tahoma" w:cs="Tahoma"/>
          <w:b/>
          <w:iCs/>
          <w:color w:val="000000" w:themeColor="text1"/>
          <w:sz w:val="19"/>
          <w:szCs w:val="19"/>
        </w:rPr>
      </w:pPr>
      <w:r w:rsidRPr="007E6DA4">
        <w:rPr>
          <w:rFonts w:ascii="Tahoma" w:hAnsi="Tahoma" w:cs="Tahoma"/>
          <w:color w:val="000000" w:themeColor="text1"/>
          <w:sz w:val="19"/>
          <w:szCs w:val="19"/>
        </w:rPr>
        <w:t xml:space="preserve">Продукция должна соответствовать техническому регламенту ТР ТС 019/2021, ГОСТу, другим техническим требованиям, указанным в </w:t>
      </w:r>
      <w:r w:rsidR="00C66BC3" w:rsidRPr="007E6DA4">
        <w:rPr>
          <w:rFonts w:ascii="Tahoma" w:hAnsi="Tahoma" w:cs="Tahoma"/>
          <w:color w:val="000000" w:themeColor="text1"/>
          <w:sz w:val="19"/>
          <w:szCs w:val="19"/>
        </w:rPr>
        <w:t xml:space="preserve">Прайс-листе (Приложение № 1 к Договору) </w:t>
      </w:r>
      <w:r w:rsidR="00FB522A" w:rsidRPr="007E6DA4">
        <w:rPr>
          <w:rFonts w:ascii="Tahoma" w:hAnsi="Tahoma" w:cs="Tahoma"/>
          <w:color w:val="000000" w:themeColor="text1"/>
          <w:sz w:val="19"/>
          <w:szCs w:val="19"/>
        </w:rPr>
        <w:t>заказываемым Покупателем размерам.</w:t>
      </w:r>
      <w:r w:rsidR="00C66BC3" w:rsidRPr="007E6DA4">
        <w:rPr>
          <w:rFonts w:ascii="Tahoma" w:hAnsi="Tahoma" w:cs="Tahoma"/>
          <w:color w:val="000000" w:themeColor="text1"/>
          <w:sz w:val="19"/>
          <w:szCs w:val="19"/>
        </w:rPr>
        <w:t xml:space="preserve"> </w:t>
      </w:r>
      <w:r w:rsidR="00F118FF" w:rsidRPr="007E6DA4">
        <w:rPr>
          <w:rFonts w:ascii="Tahoma" w:hAnsi="Tahoma" w:cs="Tahoma"/>
          <w:b/>
          <w:color w:val="000000" w:themeColor="text1"/>
          <w:sz w:val="19"/>
          <w:szCs w:val="19"/>
        </w:rPr>
        <w:t xml:space="preserve"> </w:t>
      </w:r>
      <w:r w:rsidRPr="007E6DA4">
        <w:rPr>
          <w:rFonts w:ascii="Tahoma" w:hAnsi="Tahoma" w:cs="Tahoma"/>
          <w:color w:val="000000" w:themeColor="text1"/>
          <w:sz w:val="19"/>
          <w:szCs w:val="19"/>
        </w:rPr>
        <w:t>Продукция, изготавливаемая в соответствии с техническими требованиями, установленными Покупателем</w:t>
      </w:r>
      <w:r w:rsidR="00C66BC3" w:rsidRPr="007E6DA4">
        <w:rPr>
          <w:rFonts w:ascii="Tahoma" w:hAnsi="Tahoma" w:cs="Tahoma"/>
          <w:color w:val="000000" w:themeColor="text1"/>
          <w:sz w:val="19"/>
          <w:szCs w:val="19"/>
        </w:rPr>
        <w:t xml:space="preserve">, указанными в Прайс-листе (Приложение № 1 к Договору), </w:t>
      </w:r>
      <w:r w:rsidR="00805A77" w:rsidRPr="007E6DA4">
        <w:rPr>
          <w:rFonts w:ascii="Tahoma" w:hAnsi="Tahoma" w:cs="Tahoma"/>
          <w:sz w:val="19"/>
          <w:szCs w:val="19"/>
        </w:rPr>
        <w:t>должна пройти оценку соответствия требованиям ТР ТС 019/2021 в установленном порядке</w:t>
      </w:r>
      <w:r w:rsidR="00805A77" w:rsidRPr="00E70A2B">
        <w:rPr>
          <w:rFonts w:ascii="Tahoma" w:hAnsi="Tahoma" w:cs="Tahoma"/>
          <w:sz w:val="19"/>
          <w:szCs w:val="19"/>
        </w:rPr>
        <w:t xml:space="preserve">: </w:t>
      </w:r>
      <w:r w:rsidR="00683BE3" w:rsidRPr="00E70A2B">
        <w:rPr>
          <w:rFonts w:ascii="Tahoma" w:hAnsi="Tahoma" w:cs="Tahoma"/>
          <w:color w:val="000000"/>
          <w:sz w:val="19"/>
          <w:szCs w:val="19"/>
        </w:rPr>
        <w:t xml:space="preserve">через сертификацию костюмов для защиты от пониженных температур </w:t>
      </w:r>
      <w:r w:rsidR="00683BE3" w:rsidRPr="00E70A2B">
        <w:rPr>
          <w:rFonts w:ascii="Tahoma" w:hAnsi="Tahoma" w:cs="Tahoma"/>
          <w:sz w:val="19"/>
          <w:szCs w:val="19"/>
          <w:lang w:eastAsia="ar-SA"/>
        </w:rPr>
        <w:t>(3, 4 классы защиты от пониженных температур (IV и Особый климатические пояса)</w:t>
      </w:r>
      <w:r w:rsidR="00683BE3" w:rsidRPr="00E70A2B">
        <w:rPr>
          <w:rFonts w:ascii="Tahoma" w:hAnsi="Tahoma" w:cs="Tahoma"/>
          <w:color w:val="000000"/>
          <w:sz w:val="19"/>
          <w:szCs w:val="19"/>
        </w:rPr>
        <w:t>, от общих производственных загрязнений и механических воздействий (истирания)</w:t>
      </w:r>
      <w:r w:rsidR="00683BE3" w:rsidRPr="00E70A2B">
        <w:rPr>
          <w:rFonts w:ascii="Tahoma" w:hAnsi="Tahoma" w:cs="Tahoma"/>
          <w:sz w:val="19"/>
          <w:szCs w:val="19"/>
        </w:rPr>
        <w:t xml:space="preserve">. </w:t>
      </w:r>
      <w:r w:rsidR="00683BE3" w:rsidRPr="00E70A2B">
        <w:rPr>
          <w:rFonts w:ascii="Tahoma" w:eastAsiaTheme="minorEastAsia" w:hAnsi="Tahoma" w:cs="Tahoma"/>
          <w:color w:val="000000" w:themeColor="text1"/>
          <w:sz w:val="19"/>
          <w:szCs w:val="19"/>
        </w:rPr>
        <w:t>Сертификат соответствия, протоколы испытаний к нему</w:t>
      </w:r>
      <w:r w:rsidRPr="00E70A2B">
        <w:rPr>
          <w:rFonts w:ascii="Tahoma" w:eastAsiaTheme="minorEastAsia" w:hAnsi="Tahoma" w:cs="Tahoma"/>
          <w:color w:val="000000" w:themeColor="text1"/>
          <w:sz w:val="19"/>
          <w:szCs w:val="19"/>
        </w:rPr>
        <w:t xml:space="preserve"> должны подтверждать соответствие поставляемой Продукции заданным Покупателем техническим характеристикам, свойствам, конструктивным требованиям и особенностям, в том числе эскизу Продукции,</w:t>
      </w:r>
      <w:r w:rsidR="00A61116" w:rsidRPr="00E70A2B">
        <w:rPr>
          <w:rFonts w:ascii="Tahoma" w:eastAsiaTheme="minorEastAsia" w:hAnsi="Tahoma" w:cs="Tahoma"/>
          <w:color w:val="000000" w:themeColor="text1"/>
          <w:sz w:val="19"/>
          <w:szCs w:val="19"/>
        </w:rPr>
        <w:t xml:space="preserve"> </w:t>
      </w:r>
      <w:r w:rsidR="00995D94" w:rsidRPr="00E70A2B">
        <w:rPr>
          <w:rFonts w:ascii="Tahoma" w:hAnsi="Tahoma" w:cs="Tahoma"/>
          <w:sz w:val="19"/>
          <w:szCs w:val="19"/>
        </w:rPr>
        <w:t>конструкции Продукции</w:t>
      </w:r>
      <w:r w:rsidR="00A61116" w:rsidRPr="007E6DA4">
        <w:rPr>
          <w:rFonts w:ascii="Tahoma" w:hAnsi="Tahoma" w:cs="Tahoma"/>
          <w:sz w:val="19"/>
          <w:szCs w:val="19"/>
        </w:rPr>
        <w:t>,</w:t>
      </w:r>
      <w:r w:rsidR="00995D94" w:rsidRPr="007E6DA4">
        <w:rPr>
          <w:rFonts w:ascii="Tahoma" w:eastAsiaTheme="minorEastAsia" w:hAnsi="Tahoma" w:cs="Tahoma"/>
          <w:color w:val="000000" w:themeColor="text1"/>
          <w:sz w:val="19"/>
          <w:szCs w:val="19"/>
        </w:rPr>
        <w:t xml:space="preserve"> </w:t>
      </w:r>
      <w:r w:rsidRPr="007E6DA4">
        <w:rPr>
          <w:rFonts w:ascii="Tahoma" w:eastAsiaTheme="minorEastAsia" w:hAnsi="Tahoma" w:cs="Tahoma"/>
          <w:color w:val="000000" w:themeColor="text1"/>
          <w:sz w:val="19"/>
          <w:szCs w:val="19"/>
        </w:rPr>
        <w:t>табелю мер на Продукцию.</w:t>
      </w:r>
      <w:r w:rsidR="00F118FF" w:rsidRPr="007E6DA4">
        <w:rPr>
          <w:rFonts w:ascii="Tahoma" w:eastAsiaTheme="minorEastAsia" w:hAnsi="Tahoma" w:cs="Tahoma"/>
          <w:color w:val="000000" w:themeColor="text1"/>
          <w:sz w:val="19"/>
          <w:szCs w:val="19"/>
        </w:rPr>
        <w:t xml:space="preserve"> </w:t>
      </w:r>
      <w:r w:rsidRPr="007E6DA4">
        <w:rPr>
          <w:rFonts w:ascii="Tahoma" w:eastAsiaTheme="minorEastAsia" w:hAnsi="Tahoma" w:cs="Tahoma"/>
          <w:color w:val="000000" w:themeColor="text1"/>
          <w:sz w:val="19"/>
          <w:szCs w:val="19"/>
        </w:rPr>
        <w:t>Поставляемая Продукция не должна иметь дефектов, связанных с конструкцией, материалами или работоспособностью, либо скрытых дефектов, проявляющихся в результате эксплуатации Продукции.</w:t>
      </w:r>
    </w:p>
    <w:p w:rsidR="004E6B59" w:rsidRPr="007E6DA4" w:rsidRDefault="004E6B59" w:rsidP="003D5037">
      <w:pPr>
        <w:tabs>
          <w:tab w:val="left" w:pos="139"/>
        </w:tabs>
        <w:suppressAutoHyphens/>
        <w:spacing w:after="0" w:line="240" w:lineRule="auto"/>
        <w:jc w:val="both"/>
        <w:rPr>
          <w:rFonts w:ascii="Tahoma" w:hAnsi="Tahoma" w:cs="Tahoma"/>
          <w:b/>
          <w:iCs/>
          <w:sz w:val="19"/>
          <w:szCs w:val="19"/>
        </w:rPr>
      </w:pPr>
      <w:r w:rsidRPr="007E6DA4">
        <w:rPr>
          <w:rFonts w:ascii="Tahoma" w:hAnsi="Tahoma" w:cs="Tahoma"/>
          <w:b/>
          <w:sz w:val="19"/>
          <w:szCs w:val="19"/>
          <w:lang w:eastAsia="ar-SA"/>
        </w:rPr>
        <w:lastRenderedPageBreak/>
        <w:t>Гарантийный срок</w:t>
      </w:r>
      <w:r w:rsidRPr="007E6DA4">
        <w:rPr>
          <w:rFonts w:ascii="Tahoma" w:hAnsi="Tahoma" w:cs="Tahoma"/>
          <w:sz w:val="19"/>
          <w:szCs w:val="19"/>
          <w:lang w:eastAsia="ar-SA"/>
        </w:rPr>
        <w:t xml:space="preserve"> на Продукцию (далее – Гарантийный срок) </w:t>
      </w:r>
      <w:r w:rsidR="003D5037" w:rsidRPr="007E6DA4">
        <w:rPr>
          <w:rFonts w:ascii="Tahoma" w:hAnsi="Tahoma" w:cs="Tahoma"/>
          <w:sz w:val="19"/>
          <w:szCs w:val="19"/>
          <w:lang w:eastAsia="ar-SA"/>
        </w:rPr>
        <w:t>должен составлять не менее</w:t>
      </w:r>
      <w:r w:rsidR="00CB66A5" w:rsidRPr="007E6DA4">
        <w:rPr>
          <w:rFonts w:ascii="Tahoma" w:hAnsi="Tahoma" w:cs="Tahoma"/>
          <w:sz w:val="19"/>
          <w:szCs w:val="19"/>
          <w:lang w:eastAsia="ar-SA"/>
        </w:rPr>
        <w:t xml:space="preserve"> 12 (двенадцати</w:t>
      </w:r>
      <w:r w:rsidR="003D5037" w:rsidRPr="007E6DA4">
        <w:rPr>
          <w:rFonts w:ascii="Tahoma" w:hAnsi="Tahoma" w:cs="Tahoma"/>
          <w:sz w:val="19"/>
          <w:szCs w:val="19"/>
          <w:lang w:eastAsia="ar-SA"/>
        </w:rPr>
        <w:t xml:space="preserve">) </w:t>
      </w:r>
      <w:r w:rsidR="00CB66A5" w:rsidRPr="007E6DA4">
        <w:rPr>
          <w:rFonts w:ascii="Tahoma" w:hAnsi="Tahoma" w:cs="Tahoma"/>
          <w:sz w:val="19"/>
          <w:szCs w:val="19"/>
          <w:lang w:eastAsia="ar-SA"/>
        </w:rPr>
        <w:t xml:space="preserve">календарных </w:t>
      </w:r>
      <w:r w:rsidR="003D5037" w:rsidRPr="007E6DA4">
        <w:rPr>
          <w:rFonts w:ascii="Tahoma" w:hAnsi="Tahoma" w:cs="Tahoma"/>
          <w:sz w:val="19"/>
          <w:szCs w:val="19"/>
          <w:lang w:eastAsia="ar-SA"/>
        </w:rPr>
        <w:t>месяцев с момента поставки Продукции Покупателю</w:t>
      </w:r>
      <w:r w:rsidR="003D5037" w:rsidRPr="007E6DA4">
        <w:rPr>
          <w:rFonts w:ascii="Tahoma" w:hAnsi="Tahoma" w:cs="Tahoma"/>
          <w:sz w:val="19"/>
          <w:szCs w:val="19"/>
        </w:rPr>
        <w:t xml:space="preserve"> и гарантировать сохранение эксплуатационных качеств Продукции в течение всего гарантийного срока при соблюдении требований к эксплуатации, хранению продукции</w:t>
      </w:r>
      <w:r w:rsidRPr="007E6DA4">
        <w:rPr>
          <w:rFonts w:ascii="Tahoma" w:hAnsi="Tahoma" w:cs="Tahoma"/>
          <w:sz w:val="19"/>
          <w:szCs w:val="19"/>
          <w:lang w:eastAsia="ar-SA"/>
        </w:rPr>
        <w:t>.</w:t>
      </w:r>
    </w:p>
    <w:p w:rsidR="00CB66A5" w:rsidRPr="007E6DA4" w:rsidRDefault="004E6B59" w:rsidP="00CB66A5">
      <w:pPr>
        <w:pStyle w:val="a6"/>
        <w:spacing w:line="240" w:lineRule="auto"/>
        <w:ind w:left="0" w:firstLine="0"/>
        <w:rPr>
          <w:rFonts w:ascii="Tahoma" w:hAnsi="Tahoma" w:cs="Tahoma"/>
          <w:sz w:val="19"/>
          <w:szCs w:val="19"/>
        </w:rPr>
      </w:pPr>
      <w:r w:rsidRPr="007E6DA4">
        <w:rPr>
          <w:rFonts w:ascii="Tahoma" w:hAnsi="Tahoma" w:cs="Tahoma"/>
          <w:b/>
          <w:sz w:val="19"/>
          <w:szCs w:val="19"/>
        </w:rPr>
        <w:t>Срок годности</w:t>
      </w:r>
      <w:r w:rsidRPr="007E6DA4">
        <w:rPr>
          <w:rFonts w:ascii="Tahoma" w:hAnsi="Tahoma" w:cs="Tahoma"/>
          <w:sz w:val="19"/>
          <w:szCs w:val="19"/>
        </w:rPr>
        <w:t xml:space="preserve"> </w:t>
      </w:r>
      <w:r w:rsidR="00CB66A5" w:rsidRPr="007E6DA4">
        <w:rPr>
          <w:rFonts w:ascii="Tahoma" w:hAnsi="Tahoma" w:cs="Tahoma"/>
          <w:sz w:val="19"/>
          <w:szCs w:val="19"/>
        </w:rPr>
        <w:t xml:space="preserve">определяется периодом времени, исчисляемым со дня ее изготовления, в течение которого Продукция пригодна к использованию, и должен составлять не менее </w:t>
      </w:r>
      <w:r w:rsidR="006363B3" w:rsidRPr="007E6DA4">
        <w:rPr>
          <w:rFonts w:ascii="Tahoma" w:hAnsi="Tahoma" w:cs="Tahoma"/>
          <w:sz w:val="19"/>
          <w:szCs w:val="19"/>
        </w:rPr>
        <w:t>4</w:t>
      </w:r>
      <w:r w:rsidR="00CB66A5" w:rsidRPr="007E6DA4">
        <w:rPr>
          <w:rFonts w:ascii="Tahoma" w:hAnsi="Tahoma" w:cs="Tahoma"/>
          <w:sz w:val="19"/>
          <w:szCs w:val="19"/>
        </w:rPr>
        <w:t xml:space="preserve"> лет с момента поставки Продукции. </w:t>
      </w:r>
    </w:p>
    <w:p w:rsidR="00A1597F" w:rsidRPr="007E6DA4" w:rsidRDefault="00CB66A5" w:rsidP="00CB66A5">
      <w:pPr>
        <w:tabs>
          <w:tab w:val="left" w:pos="139"/>
        </w:tabs>
        <w:suppressAutoHyphens/>
        <w:spacing w:after="0" w:line="240" w:lineRule="auto"/>
        <w:contextualSpacing/>
        <w:jc w:val="both"/>
        <w:rPr>
          <w:rFonts w:ascii="Tahoma" w:hAnsi="Tahoma" w:cs="Tahoma"/>
          <w:sz w:val="19"/>
          <w:szCs w:val="19"/>
          <w:lang w:eastAsia="ru-RU"/>
        </w:rPr>
      </w:pPr>
      <w:r w:rsidRPr="007E6DA4">
        <w:rPr>
          <w:rFonts w:ascii="Tahoma" w:hAnsi="Tahoma" w:cs="Tahoma"/>
          <w:sz w:val="19"/>
          <w:szCs w:val="19"/>
        </w:rPr>
        <w:t>Гарантийный срок, срок годности должен быть установлен документами на продукцию</w:t>
      </w:r>
      <w:r w:rsidR="00A1597F" w:rsidRPr="007E6DA4">
        <w:rPr>
          <w:rFonts w:ascii="Tahoma" w:hAnsi="Tahoma" w:cs="Tahoma"/>
          <w:sz w:val="19"/>
          <w:szCs w:val="19"/>
        </w:rPr>
        <w:t>.</w:t>
      </w:r>
    </w:p>
    <w:p w:rsidR="00781CC3" w:rsidRPr="007E6DA4"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7E6DA4">
        <w:rPr>
          <w:rFonts w:ascii="Tahoma" w:hAnsi="Tahoma" w:cs="Tahoma"/>
          <w:sz w:val="19"/>
          <w:szCs w:val="19"/>
          <w:lang w:eastAsia="ar-SA"/>
        </w:rPr>
        <w:t xml:space="preserve">Срок прибытия представителей Поставщика в случае обнаружения Недостатков составляет </w:t>
      </w:r>
      <w:r w:rsidR="003834F5" w:rsidRPr="007E6DA4">
        <w:rPr>
          <w:rFonts w:ascii="Tahoma" w:hAnsi="Tahoma" w:cs="Tahoma"/>
          <w:sz w:val="19"/>
          <w:szCs w:val="19"/>
          <w:lang w:eastAsia="ar-SA"/>
        </w:rPr>
        <w:t>5</w:t>
      </w:r>
      <w:r w:rsidRPr="007E6DA4">
        <w:rPr>
          <w:rFonts w:ascii="Tahoma" w:hAnsi="Tahoma" w:cs="Tahoma"/>
          <w:sz w:val="19"/>
          <w:szCs w:val="19"/>
          <w:lang w:eastAsia="ar-SA"/>
        </w:rPr>
        <w:t xml:space="preserve"> (</w:t>
      </w:r>
      <w:r w:rsidR="003834F5" w:rsidRPr="007E6DA4">
        <w:rPr>
          <w:rFonts w:ascii="Tahoma" w:hAnsi="Tahoma" w:cs="Tahoma"/>
          <w:sz w:val="19"/>
          <w:szCs w:val="19"/>
          <w:lang w:eastAsia="ar-SA"/>
        </w:rPr>
        <w:t>пять</w:t>
      </w:r>
      <w:r w:rsidRPr="007E6DA4">
        <w:rPr>
          <w:rFonts w:ascii="Tahoma" w:hAnsi="Tahoma" w:cs="Tahoma"/>
          <w:sz w:val="19"/>
          <w:szCs w:val="19"/>
          <w:lang w:eastAsia="ar-SA"/>
        </w:rPr>
        <w:t>) календарных дн</w:t>
      </w:r>
      <w:r w:rsidR="00166201" w:rsidRPr="007E6DA4">
        <w:rPr>
          <w:rFonts w:ascii="Tahoma" w:hAnsi="Tahoma" w:cs="Tahoma"/>
          <w:sz w:val="19"/>
          <w:szCs w:val="19"/>
          <w:lang w:eastAsia="ar-SA"/>
        </w:rPr>
        <w:t>ей</w:t>
      </w:r>
      <w:r w:rsidRPr="007E6DA4">
        <w:rPr>
          <w:rFonts w:ascii="Tahoma" w:hAnsi="Tahoma" w:cs="Tahoma"/>
          <w:sz w:val="19"/>
          <w:szCs w:val="19"/>
          <w:lang w:eastAsia="ar-SA"/>
        </w:rPr>
        <w:t xml:space="preserve">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781CC3" w:rsidRPr="007E6DA4"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7E6DA4">
        <w:rPr>
          <w:rFonts w:ascii="Tahoma" w:hAnsi="Tahoma" w:cs="Tahoma"/>
          <w:b/>
          <w:sz w:val="19"/>
          <w:szCs w:val="19"/>
        </w:rPr>
        <w:t>Срок устранения Недостатков</w:t>
      </w:r>
      <w:r w:rsidRPr="007E6DA4">
        <w:rPr>
          <w:rFonts w:ascii="Tahoma" w:hAnsi="Tahoma" w:cs="Tahoma"/>
          <w:sz w:val="19"/>
          <w:szCs w:val="19"/>
        </w:rPr>
        <w:t xml:space="preserve"> 15 (пятнадцать) календарных дней с даты получения Поставщиком уведомления Покупателя о выявленных Недостатках.</w:t>
      </w:r>
    </w:p>
    <w:p w:rsidR="00781CC3" w:rsidRPr="007E6DA4"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 xml:space="preserve">Срок вывоза некачественной Продукции Поставщиком составляет 10 (десять) календарных дней </w:t>
      </w:r>
      <w:r w:rsidRPr="007E6DA4">
        <w:rPr>
          <w:rFonts w:ascii="Tahoma" w:hAnsi="Tahoma" w:cs="Tahoma"/>
          <w:sz w:val="19"/>
          <w:szCs w:val="19"/>
        </w:rPr>
        <w:t>с даты получения Поставщиком уведомления Покупателя о выявленных Недостатках</w:t>
      </w:r>
      <w:r w:rsidRPr="007E6DA4">
        <w:rPr>
          <w:rFonts w:ascii="Tahoma" w:hAnsi="Tahoma" w:cs="Tahoma"/>
          <w:sz w:val="19"/>
          <w:szCs w:val="19"/>
          <w:lang w:eastAsia="ru-RU"/>
        </w:rPr>
        <w:t xml:space="preserve"> </w:t>
      </w:r>
    </w:p>
    <w:p w:rsidR="00781CC3" w:rsidRPr="007E6DA4"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 xml:space="preserve">Срок ответственного хранения некачественной Продукции составляет не более 30 (тридцать) дней </w:t>
      </w:r>
      <w:r w:rsidRPr="007E6DA4">
        <w:rPr>
          <w:rFonts w:ascii="Tahoma" w:hAnsi="Tahoma" w:cs="Tahoma"/>
          <w:sz w:val="19"/>
          <w:szCs w:val="19"/>
        </w:rPr>
        <w:t>с даты получения Поставщиком уведомления Покупателя о выявленных Недостатках</w:t>
      </w:r>
    </w:p>
    <w:p w:rsidR="00781CC3" w:rsidRPr="007E6DA4" w:rsidRDefault="0083557A"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партии Продукции, принятой на ответственное хранение, за каждый день хранения</w:t>
      </w:r>
      <w:r w:rsidR="00781CC3" w:rsidRPr="007E6DA4">
        <w:rPr>
          <w:rFonts w:ascii="Tahoma" w:hAnsi="Tahoma" w:cs="Tahoma"/>
          <w:sz w:val="19"/>
          <w:szCs w:val="19"/>
          <w:lang w:eastAsia="ru-RU"/>
        </w:rPr>
        <w:t>.</w:t>
      </w:r>
    </w:p>
    <w:p w:rsidR="00781CC3" w:rsidRPr="007E6DA4" w:rsidRDefault="004640C1"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r w:rsidRPr="007E6DA4">
        <w:rPr>
          <w:rFonts w:ascii="Tahoma" w:hAnsi="Tahoma" w:cs="Tahoma"/>
          <w:i/>
          <w:sz w:val="19"/>
          <w:szCs w:val="19"/>
          <w:lang w:eastAsia="ar-SA"/>
        </w:rPr>
        <w:t xml:space="preserve"> </w:t>
      </w:r>
      <w:r w:rsidRPr="007E6DA4">
        <w:rPr>
          <w:rFonts w:ascii="Tahoma" w:hAnsi="Tahoma" w:cs="Tahoma"/>
          <w:sz w:val="19"/>
          <w:szCs w:val="19"/>
          <w:lang w:eastAsia="ar-SA"/>
        </w:rPr>
        <w:t>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r w:rsidR="00781CC3" w:rsidRPr="007E6DA4">
        <w:rPr>
          <w:rFonts w:ascii="Tahoma" w:hAnsi="Tahoma" w:cs="Tahoma"/>
          <w:sz w:val="19"/>
          <w:szCs w:val="19"/>
          <w:lang w:eastAsia="ar-SA"/>
        </w:rPr>
        <w:t>.</w:t>
      </w:r>
    </w:p>
    <w:p w:rsidR="00504B25" w:rsidRPr="007E6DA4" w:rsidRDefault="00504B25" w:rsidP="00517D7E">
      <w:pPr>
        <w:pStyle w:val="a6"/>
        <w:tabs>
          <w:tab w:val="left" w:pos="139"/>
        </w:tabs>
        <w:suppressAutoHyphens/>
        <w:spacing w:line="240" w:lineRule="auto"/>
        <w:ind w:left="0" w:firstLine="0"/>
        <w:rPr>
          <w:rFonts w:ascii="Tahoma" w:hAnsi="Tahoma" w:cs="Tahoma"/>
          <w:sz w:val="19"/>
          <w:szCs w:val="19"/>
        </w:rPr>
      </w:pPr>
    </w:p>
    <w:p w:rsidR="00781CC3" w:rsidRPr="007E6DA4" w:rsidRDefault="00781CC3" w:rsidP="00EB7F30">
      <w:pPr>
        <w:numPr>
          <w:ilvl w:val="0"/>
          <w:numId w:val="41"/>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Ответственность</w:t>
      </w:r>
    </w:p>
    <w:p w:rsidR="00EF0481" w:rsidRPr="007E6DA4" w:rsidRDefault="00EF0481"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Поставщик обязан, по требованию Покупателя выплатить Покупателю неустойку за нарушение сроков поставки Партии Продукции (в том числе недопоставку) в размере 0,1% (одна десятая процента) от Стоимости Партии Продукции за каждый день просрочки, начиная с первого дня просрочки до даты фактического исполнения обязательства.</w:t>
      </w:r>
    </w:p>
    <w:p w:rsidR="00D06DC4" w:rsidRPr="007E6DA4" w:rsidRDefault="00D06DC4" w:rsidP="00D06DC4">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Партии Продукции, в которой обнаружен Недостаток,</w:t>
      </w:r>
      <w:r w:rsidRPr="007E6DA4">
        <w:rPr>
          <w:rFonts w:ascii="Tahoma" w:hAnsi="Tahoma" w:cs="Tahoma"/>
          <w:i/>
          <w:sz w:val="19"/>
          <w:szCs w:val="19"/>
        </w:rPr>
        <w:t xml:space="preserve"> </w:t>
      </w:r>
      <w:r w:rsidRPr="007E6DA4">
        <w:rPr>
          <w:rFonts w:ascii="Tahoma" w:hAnsi="Tahoma" w:cs="Tahoma"/>
          <w:sz w:val="19"/>
          <w:szCs w:val="19"/>
        </w:rPr>
        <w:t>за каждый день просрочки</w:t>
      </w:r>
      <w:r w:rsidRPr="007E6DA4">
        <w:rPr>
          <w:rFonts w:ascii="Tahoma" w:hAnsi="Tahoma" w:cs="Tahoma"/>
          <w:i/>
          <w:sz w:val="19"/>
          <w:szCs w:val="19"/>
        </w:rPr>
        <w:t>.</w:t>
      </w:r>
    </w:p>
    <w:p w:rsidR="00EF0481" w:rsidRPr="007E6DA4" w:rsidRDefault="00EF0481" w:rsidP="00EF0481">
      <w:pPr>
        <w:spacing w:after="0" w:line="240" w:lineRule="auto"/>
        <w:jc w:val="both"/>
        <w:rPr>
          <w:rFonts w:ascii="Tahoma" w:hAnsi="Tahoma" w:cs="Tahoma"/>
          <w:iCs/>
          <w:sz w:val="19"/>
          <w:szCs w:val="19"/>
        </w:rPr>
      </w:pPr>
      <w:r w:rsidRPr="007E6DA4">
        <w:rPr>
          <w:rFonts w:ascii="Tahoma" w:hAnsi="Tahoma" w:cs="Tahoma"/>
          <w:iCs/>
          <w:sz w:val="19"/>
          <w:szCs w:val="19"/>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EF0481" w:rsidRPr="007E6DA4" w:rsidRDefault="00ED5566" w:rsidP="00ED5566">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r w:rsidR="00EF0481" w:rsidRPr="007E6DA4">
        <w:rPr>
          <w:rFonts w:ascii="Tahoma" w:hAnsi="Tahoma" w:cs="Tahoma"/>
          <w:sz w:val="19"/>
          <w:szCs w:val="19"/>
        </w:rPr>
        <w:t>.</w:t>
      </w:r>
    </w:p>
    <w:p w:rsidR="00EF0481" w:rsidRPr="007E6DA4" w:rsidRDefault="00EF0481"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p>
    <w:p w:rsidR="00EB7F30" w:rsidRPr="007E6DA4" w:rsidRDefault="00EB7F30" w:rsidP="00781CC3">
      <w:pPr>
        <w:spacing w:after="0" w:line="240" w:lineRule="auto"/>
        <w:jc w:val="both"/>
        <w:rPr>
          <w:rFonts w:ascii="Tahoma" w:hAnsi="Tahoma" w:cs="Tahoma"/>
          <w:b/>
          <w:iCs/>
          <w:sz w:val="19"/>
          <w:szCs w:val="19"/>
        </w:rPr>
      </w:pPr>
    </w:p>
    <w:p w:rsidR="00781CC3" w:rsidRPr="007E6DA4"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Изменение и расторжение Договора</w:t>
      </w:r>
    </w:p>
    <w:p w:rsidR="00980DCF" w:rsidRPr="007E6DA4" w:rsidRDefault="00980DCF" w:rsidP="00EF0481">
      <w:pPr>
        <w:pStyle w:val="a6"/>
        <w:numPr>
          <w:ilvl w:val="1"/>
          <w:numId w:val="38"/>
        </w:numPr>
        <w:spacing w:line="240" w:lineRule="auto"/>
        <w:ind w:left="0" w:firstLine="0"/>
        <w:rPr>
          <w:rFonts w:ascii="Tahoma" w:hAnsi="Tahoma" w:cs="Tahoma"/>
          <w:i/>
          <w:sz w:val="19"/>
          <w:szCs w:val="19"/>
        </w:rPr>
      </w:pPr>
      <w:r w:rsidRPr="007E6DA4">
        <w:rPr>
          <w:rFonts w:ascii="Tahoma" w:hAnsi="Tahoma" w:cs="Tahoma"/>
          <w:b/>
          <w:sz w:val="19"/>
          <w:szCs w:val="19"/>
        </w:rPr>
        <w:t>Расторжение Договора и/или отказ от исполнения Договора по инициативе Поставщика.</w:t>
      </w:r>
      <w:r w:rsidRPr="007E6DA4">
        <w:rPr>
          <w:rFonts w:ascii="Tahoma" w:hAnsi="Tahoma" w:cs="Tahoma"/>
          <w:sz w:val="19"/>
          <w:szCs w:val="19"/>
        </w:rPr>
        <w:t xml:space="preserve"> </w:t>
      </w:r>
    </w:p>
    <w:p w:rsidR="00980DCF" w:rsidRPr="007E6DA4" w:rsidRDefault="00980DCF" w:rsidP="00980DCF">
      <w:pPr>
        <w:pStyle w:val="a6"/>
        <w:tabs>
          <w:tab w:val="left" w:pos="0"/>
        </w:tabs>
        <w:spacing w:line="240" w:lineRule="auto"/>
        <w:ind w:left="0" w:right="34" w:firstLine="0"/>
        <w:rPr>
          <w:rFonts w:ascii="Tahoma" w:hAnsi="Tahoma" w:cs="Tahoma"/>
          <w:sz w:val="19"/>
          <w:szCs w:val="19"/>
        </w:rPr>
      </w:pPr>
      <w:r w:rsidRPr="007E6DA4">
        <w:rPr>
          <w:rFonts w:ascii="Tahoma" w:hAnsi="Tahoma" w:cs="Tahoma"/>
          <w:sz w:val="19"/>
          <w:szCs w:val="19"/>
        </w:rPr>
        <w:t xml:space="preserve">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w:t>
      </w:r>
      <w:r w:rsidRPr="007E6DA4">
        <w:rPr>
          <w:rFonts w:ascii="Tahoma" w:hAnsi="Tahoma" w:cs="Tahoma"/>
          <w:sz w:val="19"/>
          <w:szCs w:val="19"/>
        </w:rPr>
        <w:lastRenderedPageBreak/>
        <w:t>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980DCF" w:rsidRPr="007E6DA4" w:rsidRDefault="00980DCF" w:rsidP="00EF0481">
      <w:pPr>
        <w:pStyle w:val="a6"/>
        <w:numPr>
          <w:ilvl w:val="1"/>
          <w:numId w:val="38"/>
        </w:numPr>
        <w:spacing w:line="240" w:lineRule="auto"/>
        <w:ind w:left="0" w:firstLine="0"/>
        <w:rPr>
          <w:rFonts w:ascii="Tahoma" w:hAnsi="Tahoma" w:cs="Tahoma"/>
          <w:i/>
          <w:sz w:val="19"/>
          <w:szCs w:val="19"/>
        </w:rPr>
      </w:pPr>
      <w:r w:rsidRPr="007E6DA4">
        <w:rPr>
          <w:rFonts w:ascii="Tahoma" w:hAnsi="Tahoma" w:cs="Tahoma"/>
          <w:b/>
          <w:sz w:val="19"/>
          <w:szCs w:val="19"/>
        </w:rPr>
        <w:t>Расторжение Договора и/или отказ от исполнения Договора по инициативе Покупателя.</w:t>
      </w:r>
      <w:r w:rsidRPr="007E6DA4">
        <w:rPr>
          <w:rFonts w:ascii="Tahoma" w:hAnsi="Tahoma" w:cs="Tahoma"/>
          <w:sz w:val="19"/>
          <w:szCs w:val="19"/>
        </w:rPr>
        <w:t xml:space="preserve"> </w:t>
      </w:r>
    </w:p>
    <w:p w:rsidR="00980DCF" w:rsidRPr="007E6DA4" w:rsidRDefault="00980DCF" w:rsidP="00980DCF">
      <w:pPr>
        <w:pStyle w:val="a6"/>
        <w:spacing w:line="240" w:lineRule="auto"/>
        <w:ind w:left="0" w:firstLine="0"/>
        <w:rPr>
          <w:rFonts w:ascii="Tahoma" w:hAnsi="Tahoma" w:cs="Tahoma"/>
          <w:i/>
          <w:sz w:val="19"/>
          <w:szCs w:val="19"/>
        </w:rPr>
      </w:pPr>
      <w:r w:rsidRPr="007E6DA4">
        <w:rPr>
          <w:rFonts w:ascii="Tahoma" w:hAnsi="Tahoma" w:cs="Tahoma"/>
          <w:sz w:val="19"/>
          <w:szCs w:val="19"/>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нарушение Поставщиком срока поставки Партии Продукции, предусмотренные в п.</w:t>
      </w:r>
      <w:r w:rsidR="00665032" w:rsidRPr="007E6DA4">
        <w:rPr>
          <w:rFonts w:ascii="Tahoma" w:hAnsi="Tahoma" w:cs="Tahoma"/>
          <w:sz w:val="19"/>
          <w:szCs w:val="19"/>
          <w:lang w:eastAsia="ru-RU"/>
        </w:rPr>
        <w:t xml:space="preserve"> </w:t>
      </w:r>
      <w:r w:rsidRPr="007E6DA4">
        <w:rPr>
          <w:rFonts w:ascii="Tahoma" w:hAnsi="Tahoma" w:cs="Tahoma"/>
          <w:sz w:val="19"/>
          <w:szCs w:val="19"/>
          <w:lang w:eastAsia="ru-RU"/>
        </w:rPr>
        <w:t>2.2. Договора на срок более 10 (десять) календарных дней, либо неоднократной (более двух раз) просрочки поставки Продукции/Партий Продукции;</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нарушение Поставщиком срока устранения Недостатков, предусмотренного Договором, более чем на 10 (десять) календарных дней;</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неоднократная (более двух раз) поставка Продукции с Недостатками.</w:t>
      </w:r>
    </w:p>
    <w:p w:rsidR="00980DCF" w:rsidRPr="007E6DA4" w:rsidRDefault="00980DCF"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Вне зависимости от наступления обстоятельств, предусмотренных п.</w:t>
      </w:r>
      <w:r w:rsidR="00665032" w:rsidRPr="007E6DA4">
        <w:rPr>
          <w:rFonts w:ascii="Tahoma" w:hAnsi="Tahoma" w:cs="Tahoma"/>
          <w:sz w:val="19"/>
          <w:szCs w:val="19"/>
        </w:rPr>
        <w:t xml:space="preserve"> </w:t>
      </w:r>
      <w:r w:rsidRPr="007E6DA4">
        <w:rPr>
          <w:rFonts w:ascii="Tahoma" w:hAnsi="Tahoma" w:cs="Tahoma"/>
          <w:sz w:val="19"/>
          <w:szCs w:val="19"/>
        </w:rPr>
        <w:t xml:space="preserve">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 </w:t>
      </w:r>
    </w:p>
    <w:p w:rsidR="00980DCF" w:rsidRPr="007E6DA4" w:rsidRDefault="00980DCF" w:rsidP="00980DCF">
      <w:pPr>
        <w:pStyle w:val="a6"/>
        <w:spacing w:line="240" w:lineRule="auto"/>
        <w:ind w:left="0" w:firstLine="0"/>
        <w:rPr>
          <w:rFonts w:ascii="Tahoma" w:hAnsi="Tahoma" w:cs="Tahoma"/>
          <w:sz w:val="19"/>
          <w:szCs w:val="19"/>
        </w:rPr>
      </w:pPr>
      <w:r w:rsidRPr="007E6DA4">
        <w:rPr>
          <w:rFonts w:ascii="Tahoma" w:hAnsi="Tahoma" w:cs="Tahoma"/>
          <w:sz w:val="19"/>
          <w:szCs w:val="19"/>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781CC3" w:rsidRPr="007E6DA4" w:rsidRDefault="00980DCF" w:rsidP="00EF0481">
      <w:pPr>
        <w:numPr>
          <w:ilvl w:val="1"/>
          <w:numId w:val="38"/>
        </w:numPr>
        <w:tabs>
          <w:tab w:val="left" w:pos="-284"/>
        </w:tabs>
        <w:autoSpaceDE w:val="0"/>
        <w:autoSpaceDN w:val="0"/>
        <w:adjustRightInd w:val="0"/>
        <w:spacing w:after="0" w:line="240" w:lineRule="auto"/>
        <w:ind w:left="0" w:firstLine="0"/>
        <w:jc w:val="both"/>
        <w:rPr>
          <w:rFonts w:ascii="Tahoma" w:hAnsi="Tahoma" w:cs="Tahoma"/>
          <w:b/>
          <w:iCs/>
          <w:sz w:val="19"/>
          <w:szCs w:val="19"/>
        </w:rPr>
      </w:pPr>
      <w:r w:rsidRPr="007E6DA4">
        <w:rPr>
          <w:rFonts w:ascii="Tahoma" w:hAnsi="Tahoma" w:cs="Tahoma"/>
          <w:sz w:val="19"/>
          <w:szCs w:val="19"/>
        </w:rPr>
        <w:t>При прекращении Договора по причине неисполнения либо ненадлежащего исполнения Поставщиком своих обязательств по Договору, в том числе по основаниям</w:t>
      </w:r>
      <w:r w:rsidR="00665032" w:rsidRPr="007E6DA4">
        <w:rPr>
          <w:rFonts w:ascii="Tahoma" w:hAnsi="Tahoma" w:cs="Tahoma"/>
          <w:sz w:val="19"/>
          <w:szCs w:val="19"/>
        </w:rPr>
        <w:t>, указанным в п.</w:t>
      </w:r>
      <w:r w:rsidRPr="007E6DA4">
        <w:rPr>
          <w:rFonts w:ascii="Tahoma" w:hAnsi="Tahoma" w:cs="Tahoma"/>
          <w:sz w:val="19"/>
          <w:szCs w:val="19"/>
        </w:rPr>
        <w:t xml:space="preserve"> 6</w:t>
      </w:r>
      <w:r w:rsidR="00665032" w:rsidRPr="007E6DA4">
        <w:rPr>
          <w:rFonts w:ascii="Tahoma" w:hAnsi="Tahoma" w:cs="Tahoma"/>
          <w:sz w:val="19"/>
          <w:szCs w:val="19"/>
        </w:rPr>
        <w:t>.3. Общих условий или п.</w:t>
      </w:r>
      <w:r w:rsidRPr="007E6DA4">
        <w:rPr>
          <w:rFonts w:ascii="Tahoma" w:hAnsi="Tahoma" w:cs="Tahoma"/>
          <w:sz w:val="19"/>
          <w:szCs w:val="19"/>
        </w:rPr>
        <w:t xml:space="preserve">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r w:rsidR="00781CC3" w:rsidRPr="007E6DA4">
        <w:rPr>
          <w:rFonts w:ascii="Tahoma" w:hAnsi="Tahoma" w:cs="Tahoma"/>
          <w:sz w:val="19"/>
          <w:szCs w:val="19"/>
        </w:rPr>
        <w:t>.</w:t>
      </w:r>
    </w:p>
    <w:p w:rsidR="00781CC3" w:rsidRPr="007E6DA4" w:rsidRDefault="00781CC3" w:rsidP="00781CC3">
      <w:pPr>
        <w:tabs>
          <w:tab w:val="left" w:pos="-284"/>
        </w:tabs>
        <w:autoSpaceDE w:val="0"/>
        <w:autoSpaceDN w:val="0"/>
        <w:adjustRightInd w:val="0"/>
        <w:spacing w:after="0" w:line="240" w:lineRule="auto"/>
        <w:jc w:val="both"/>
        <w:rPr>
          <w:rFonts w:ascii="Tahoma" w:hAnsi="Tahoma" w:cs="Tahoma"/>
          <w:b/>
          <w:iCs/>
          <w:sz w:val="19"/>
          <w:szCs w:val="19"/>
        </w:rPr>
      </w:pPr>
    </w:p>
    <w:p w:rsidR="00781CC3" w:rsidRPr="007E6DA4"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Применимое право и разрешение споров</w:t>
      </w:r>
    </w:p>
    <w:p w:rsidR="00781CC3" w:rsidRPr="007E6DA4" w:rsidRDefault="00781CC3" w:rsidP="00EF0481">
      <w:pPr>
        <w:numPr>
          <w:ilvl w:val="1"/>
          <w:numId w:val="38"/>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 xml:space="preserve">Срок рассмотрения претензий - 10 (десяти) рабочих дней с момента ее получения. </w:t>
      </w:r>
    </w:p>
    <w:p w:rsidR="00781CC3" w:rsidRPr="007E6DA4" w:rsidRDefault="00781CC3" w:rsidP="00EF0481">
      <w:pPr>
        <w:numPr>
          <w:ilvl w:val="1"/>
          <w:numId w:val="38"/>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 xml:space="preserve">Споры, разногласия или требования, не урегулированные в претензионном порядке, передаются на разрешение в арбитражный суд </w:t>
      </w:r>
      <w:r w:rsidR="009A01BC">
        <w:rPr>
          <w:rFonts w:ascii="Tahoma" w:hAnsi="Tahoma" w:cs="Tahoma"/>
          <w:sz w:val="19"/>
          <w:szCs w:val="19"/>
          <w:lang w:eastAsia="ru-RU"/>
        </w:rPr>
        <w:t>Республики Коми</w:t>
      </w:r>
      <w:r w:rsidR="00200E32" w:rsidRPr="007E6DA4">
        <w:rPr>
          <w:rFonts w:ascii="Tahoma" w:hAnsi="Tahoma" w:cs="Tahoma"/>
          <w:sz w:val="19"/>
          <w:szCs w:val="19"/>
          <w:lang w:eastAsia="ru-RU"/>
        </w:rPr>
        <w:t>.</w:t>
      </w:r>
    </w:p>
    <w:p w:rsidR="00781CC3" w:rsidRPr="007E6DA4" w:rsidRDefault="00781CC3" w:rsidP="00781CC3">
      <w:pPr>
        <w:spacing w:after="0" w:line="240" w:lineRule="auto"/>
        <w:jc w:val="both"/>
        <w:rPr>
          <w:rFonts w:ascii="Tahoma" w:hAnsi="Tahoma" w:cs="Tahoma"/>
          <w:sz w:val="19"/>
          <w:szCs w:val="19"/>
          <w:lang w:eastAsia="ru-RU"/>
        </w:rPr>
      </w:pPr>
    </w:p>
    <w:p w:rsidR="00AA5910" w:rsidRPr="007E6DA4" w:rsidRDefault="00AA5910" w:rsidP="00EF0481">
      <w:pPr>
        <w:numPr>
          <w:ilvl w:val="0"/>
          <w:numId w:val="38"/>
        </w:numPr>
        <w:tabs>
          <w:tab w:val="left" w:pos="0"/>
          <w:tab w:val="left" w:pos="426"/>
        </w:tabs>
        <w:autoSpaceDE w:val="0"/>
        <w:autoSpaceDN w:val="0"/>
        <w:adjustRightInd w:val="0"/>
        <w:spacing w:after="0" w:line="240" w:lineRule="auto"/>
        <w:ind w:left="0" w:firstLine="0"/>
        <w:jc w:val="center"/>
        <w:rPr>
          <w:rFonts w:ascii="Tahoma" w:hAnsi="Tahoma" w:cs="Tahoma"/>
          <w:b/>
          <w:iCs/>
          <w:color w:val="000000" w:themeColor="text1"/>
          <w:sz w:val="19"/>
          <w:szCs w:val="19"/>
        </w:rPr>
      </w:pPr>
      <w:r w:rsidRPr="007E6DA4">
        <w:rPr>
          <w:rFonts w:ascii="Tahoma" w:hAnsi="Tahoma" w:cs="Tahoma"/>
          <w:b/>
          <w:iCs/>
          <w:color w:val="000000" w:themeColor="text1"/>
          <w:sz w:val="19"/>
          <w:szCs w:val="19"/>
        </w:rPr>
        <w:t>Юридически значимые сообщения</w:t>
      </w:r>
    </w:p>
    <w:p w:rsidR="005E3DDA" w:rsidRPr="007E6DA4"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19"/>
          <w:szCs w:val="19"/>
        </w:rPr>
      </w:pPr>
      <w:r w:rsidRPr="007E6DA4">
        <w:rPr>
          <w:rFonts w:ascii="Tahoma" w:hAnsi="Tahoma" w:cs="Tahoma"/>
          <w:iCs/>
          <w:color w:val="000000" w:themeColor="text1"/>
          <w:sz w:val="19"/>
          <w:szCs w:val="19"/>
        </w:rPr>
        <w:t>Юридически значимые сообщения</w:t>
      </w:r>
      <w:r w:rsidRPr="007E6DA4">
        <w:rPr>
          <w:rFonts w:ascii="Tahoma" w:hAnsi="Tahoma" w:cs="Tahoma"/>
          <w:color w:val="000000" w:themeColor="text1"/>
          <w:sz w:val="19"/>
          <w:szCs w:val="19"/>
        </w:rPr>
        <w:t xml:space="preserve"> направляются по следующим адресам:</w:t>
      </w:r>
    </w:p>
    <w:p w:rsidR="009A01BC" w:rsidRPr="00C67A76" w:rsidRDefault="009A01BC" w:rsidP="009A01BC">
      <w:pPr>
        <w:pStyle w:val="a6"/>
        <w:numPr>
          <w:ilvl w:val="2"/>
          <w:numId w:val="38"/>
        </w:numPr>
        <w:tabs>
          <w:tab w:val="left" w:pos="0"/>
        </w:tabs>
        <w:overflowPunct w:val="0"/>
        <w:autoSpaceDE w:val="0"/>
        <w:autoSpaceDN w:val="0"/>
        <w:adjustRightInd w:val="0"/>
        <w:spacing w:line="240" w:lineRule="auto"/>
        <w:ind w:left="0" w:firstLine="284"/>
        <w:contextualSpacing w:val="0"/>
        <w:textAlignment w:val="baseline"/>
        <w:rPr>
          <w:rFonts w:ascii="Tahoma" w:hAnsi="Tahoma" w:cs="Tahoma"/>
          <w:color w:val="000000" w:themeColor="text1"/>
          <w:sz w:val="20"/>
        </w:rPr>
      </w:pPr>
      <w:r w:rsidRPr="00C67A76">
        <w:rPr>
          <w:rFonts w:ascii="Tahoma" w:hAnsi="Tahoma" w:cs="Tahoma"/>
          <w:color w:val="000000" w:themeColor="text1"/>
          <w:sz w:val="20"/>
        </w:rPr>
        <w:t xml:space="preserve">Покупателю: адрес для направления корреспонденции: </w:t>
      </w:r>
      <w:r w:rsidRPr="00C67A76">
        <w:rPr>
          <w:rFonts w:ascii="Tahoma" w:hAnsi="Tahoma" w:cs="Tahoma"/>
          <w:sz w:val="20"/>
        </w:rPr>
        <w:t>167000, Коми Республика, Сыктывкар г, Первомайская ул., дом № 70</w:t>
      </w:r>
      <w:r w:rsidRPr="00C67A76">
        <w:rPr>
          <w:rFonts w:ascii="Tahoma" w:hAnsi="Tahoma" w:cs="Tahoma"/>
          <w:spacing w:val="3"/>
          <w:sz w:val="20"/>
        </w:rPr>
        <w:t>.</w:t>
      </w:r>
    </w:p>
    <w:p w:rsidR="009A01BC" w:rsidRPr="00C67A76" w:rsidRDefault="009A01BC" w:rsidP="009A01BC">
      <w:pPr>
        <w:pStyle w:val="a6"/>
        <w:numPr>
          <w:ilvl w:val="2"/>
          <w:numId w:val="38"/>
        </w:numPr>
        <w:overflowPunct w:val="0"/>
        <w:autoSpaceDE w:val="0"/>
        <w:autoSpaceDN w:val="0"/>
        <w:adjustRightInd w:val="0"/>
        <w:spacing w:line="240" w:lineRule="auto"/>
        <w:ind w:left="0" w:firstLine="284"/>
        <w:textAlignment w:val="baseline"/>
        <w:rPr>
          <w:rFonts w:ascii="Tahoma" w:hAnsi="Tahoma" w:cs="Tahoma"/>
          <w:color w:val="000000" w:themeColor="text1"/>
          <w:sz w:val="20"/>
        </w:rPr>
      </w:pPr>
      <w:r w:rsidRPr="00C67A76">
        <w:rPr>
          <w:rFonts w:ascii="Tahoma" w:hAnsi="Tahoma" w:cs="Tahoma"/>
          <w:color w:val="000000" w:themeColor="text1"/>
          <w:sz w:val="20"/>
        </w:rPr>
        <w:t>Поставщику: адрес для направления корреспонденции: ___________________________________.</w:t>
      </w:r>
    </w:p>
    <w:p w:rsidR="009A01BC" w:rsidRPr="00C67A76" w:rsidRDefault="009A01BC" w:rsidP="009A01BC">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20"/>
        </w:rPr>
      </w:pPr>
      <w:r w:rsidRPr="00C67A76">
        <w:rPr>
          <w:rFonts w:ascii="Tahoma" w:hAnsi="Tahoma" w:cs="Tahoma"/>
          <w:color w:val="000000" w:themeColor="text1"/>
          <w:sz w:val="20"/>
        </w:rPr>
        <w:t>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9A01BC" w:rsidRPr="00C67A76" w:rsidRDefault="009A01BC" w:rsidP="009A01BC">
      <w:pPr>
        <w:widowControl w:val="0"/>
        <w:shd w:val="clear" w:color="auto" w:fill="FFFFFF"/>
        <w:spacing w:after="0" w:line="240" w:lineRule="auto"/>
        <w:jc w:val="both"/>
        <w:rPr>
          <w:rFonts w:ascii="Tahoma" w:hAnsi="Tahoma" w:cs="Tahoma"/>
          <w:color w:val="000000" w:themeColor="text1"/>
          <w:spacing w:val="-3"/>
          <w:sz w:val="20"/>
          <w:szCs w:val="20"/>
          <w:lang w:eastAsia="ru-RU"/>
        </w:rPr>
      </w:pPr>
      <w:r w:rsidRPr="00C67A76">
        <w:rPr>
          <w:rFonts w:ascii="Tahoma" w:hAnsi="Tahoma" w:cs="Tahoma"/>
          <w:color w:val="000000" w:themeColor="text1"/>
          <w:spacing w:val="-3"/>
          <w:sz w:val="20"/>
          <w:szCs w:val="20"/>
          <w:lang w:eastAsia="ru-RU"/>
        </w:rPr>
        <w:t xml:space="preserve">Покупателя: </w:t>
      </w:r>
    </w:p>
    <w:p w:rsidR="005E3DDA" w:rsidRPr="009A01BC" w:rsidRDefault="009A01BC" w:rsidP="009A01BC">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lang w:val="en-US"/>
        </w:rPr>
      </w:pPr>
      <w:r w:rsidRPr="00C67A76">
        <w:rPr>
          <w:rFonts w:ascii="Tahoma" w:hAnsi="Tahoma" w:cs="Tahoma"/>
          <w:color w:val="000000" w:themeColor="text1"/>
          <w:spacing w:val="-3"/>
          <w:sz w:val="20"/>
          <w:lang w:val="en-US"/>
        </w:rPr>
        <w:t>E</w:t>
      </w:r>
      <w:r w:rsidRPr="009A01BC">
        <w:rPr>
          <w:rFonts w:ascii="Tahoma" w:hAnsi="Tahoma" w:cs="Tahoma"/>
          <w:color w:val="000000" w:themeColor="text1"/>
          <w:spacing w:val="-3"/>
          <w:sz w:val="20"/>
          <w:lang w:val="en-US"/>
        </w:rPr>
        <w:t>-</w:t>
      </w:r>
      <w:r w:rsidRPr="00C67A76">
        <w:rPr>
          <w:rFonts w:ascii="Tahoma" w:hAnsi="Tahoma" w:cs="Tahoma"/>
          <w:color w:val="000000" w:themeColor="text1"/>
          <w:spacing w:val="-3"/>
          <w:sz w:val="20"/>
          <w:lang w:val="en-US"/>
        </w:rPr>
        <w:t>mail</w:t>
      </w:r>
      <w:r w:rsidRPr="009A01BC">
        <w:rPr>
          <w:rFonts w:ascii="Tahoma" w:hAnsi="Tahoma" w:cs="Tahoma"/>
          <w:color w:val="000000" w:themeColor="text1"/>
          <w:spacing w:val="-3"/>
          <w:sz w:val="20"/>
          <w:lang w:val="en-US"/>
        </w:rPr>
        <w:t xml:space="preserve">: </w:t>
      </w:r>
      <w:hyperlink r:id="rId8" w:history="1">
        <w:r w:rsidRPr="00C67A76">
          <w:rPr>
            <w:rStyle w:val="af2"/>
            <w:rFonts w:ascii="Tahoma" w:hAnsi="Tahoma" w:cs="Tahoma"/>
            <w:sz w:val="20"/>
            <w:lang w:val="en-US"/>
          </w:rPr>
          <w:t>komiesc</w:t>
        </w:r>
        <w:r w:rsidRPr="009A01BC">
          <w:rPr>
            <w:rStyle w:val="af2"/>
            <w:rFonts w:ascii="Tahoma" w:hAnsi="Tahoma" w:cs="Tahoma"/>
            <w:sz w:val="20"/>
            <w:lang w:val="en-US"/>
          </w:rPr>
          <w:t>@</w:t>
        </w:r>
        <w:r w:rsidRPr="00C67A76">
          <w:rPr>
            <w:rStyle w:val="af2"/>
            <w:rFonts w:ascii="Tahoma" w:hAnsi="Tahoma" w:cs="Tahoma"/>
            <w:sz w:val="20"/>
            <w:lang w:val="en-US"/>
          </w:rPr>
          <w:t>komiesc</w:t>
        </w:r>
        <w:r w:rsidRPr="009A01BC">
          <w:rPr>
            <w:rStyle w:val="af2"/>
            <w:rFonts w:ascii="Tahoma" w:hAnsi="Tahoma" w:cs="Tahoma"/>
            <w:sz w:val="20"/>
            <w:lang w:val="en-US"/>
          </w:rPr>
          <w:t>.</w:t>
        </w:r>
        <w:r w:rsidRPr="00C67A76">
          <w:rPr>
            <w:rStyle w:val="af2"/>
            <w:rFonts w:ascii="Tahoma" w:hAnsi="Tahoma" w:cs="Tahoma"/>
            <w:sz w:val="20"/>
            <w:lang w:val="en-US"/>
          </w:rPr>
          <w:t>ru</w:t>
        </w:r>
      </w:hyperlink>
      <w:r w:rsidR="005E3DDA" w:rsidRPr="009A01BC">
        <w:rPr>
          <w:rFonts w:ascii="Tahoma" w:hAnsi="Tahoma" w:cs="Tahoma"/>
          <w:color w:val="000000" w:themeColor="text1"/>
          <w:spacing w:val="-3"/>
          <w:sz w:val="19"/>
          <w:szCs w:val="19"/>
          <w:lang w:val="en-US"/>
        </w:rPr>
        <w:t>;</w:t>
      </w:r>
    </w:p>
    <w:p w:rsidR="005E3DDA" w:rsidRPr="007E6DA4"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7E6DA4">
        <w:rPr>
          <w:rFonts w:ascii="Tahoma" w:hAnsi="Tahoma" w:cs="Tahoma"/>
          <w:color w:val="000000" w:themeColor="text1"/>
          <w:spacing w:val="-3"/>
          <w:sz w:val="19"/>
          <w:szCs w:val="19"/>
        </w:rPr>
        <w:t>Поставщика:</w:t>
      </w:r>
    </w:p>
    <w:p w:rsidR="005E3DDA" w:rsidRPr="007E6DA4"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7E6DA4">
        <w:rPr>
          <w:rFonts w:ascii="Tahoma" w:hAnsi="Tahoma" w:cs="Tahoma"/>
          <w:color w:val="000000" w:themeColor="text1"/>
          <w:spacing w:val="-3"/>
          <w:sz w:val="19"/>
          <w:szCs w:val="19"/>
          <w:lang w:val="en-US"/>
        </w:rPr>
        <w:t>E</w:t>
      </w:r>
      <w:r w:rsidRPr="007E6DA4">
        <w:rPr>
          <w:rFonts w:ascii="Tahoma" w:hAnsi="Tahoma" w:cs="Tahoma"/>
          <w:color w:val="000000" w:themeColor="text1"/>
          <w:spacing w:val="-3"/>
          <w:sz w:val="19"/>
          <w:szCs w:val="19"/>
        </w:rPr>
        <w:t>-</w:t>
      </w:r>
      <w:r w:rsidRPr="007E6DA4">
        <w:rPr>
          <w:rFonts w:ascii="Tahoma" w:hAnsi="Tahoma" w:cs="Tahoma"/>
          <w:color w:val="000000" w:themeColor="text1"/>
          <w:spacing w:val="-3"/>
          <w:sz w:val="19"/>
          <w:szCs w:val="19"/>
          <w:lang w:val="en-US"/>
        </w:rPr>
        <w:t>mail</w:t>
      </w:r>
      <w:r w:rsidRPr="007E6DA4">
        <w:rPr>
          <w:rFonts w:ascii="Tahoma" w:hAnsi="Tahoma" w:cs="Tahoma"/>
          <w:color w:val="000000" w:themeColor="text1"/>
          <w:spacing w:val="-3"/>
          <w:sz w:val="19"/>
          <w:szCs w:val="19"/>
        </w:rPr>
        <w:t xml:space="preserve">: </w:t>
      </w:r>
      <w:r w:rsidR="00D95EA1" w:rsidRPr="007E6DA4">
        <w:rPr>
          <w:rFonts w:ascii="Tahoma" w:hAnsi="Tahoma" w:cs="Tahoma"/>
          <w:color w:val="000000" w:themeColor="text1"/>
          <w:spacing w:val="-3"/>
          <w:sz w:val="19"/>
          <w:szCs w:val="19"/>
        </w:rPr>
        <w:t>_________________.</w:t>
      </w:r>
    </w:p>
    <w:p w:rsidR="00781CC3" w:rsidRPr="007E6DA4" w:rsidRDefault="00781CC3" w:rsidP="00781CC3">
      <w:pPr>
        <w:pStyle w:val="a6"/>
        <w:overflowPunct w:val="0"/>
        <w:autoSpaceDE w:val="0"/>
        <w:autoSpaceDN w:val="0"/>
        <w:adjustRightInd w:val="0"/>
        <w:spacing w:line="240" w:lineRule="auto"/>
        <w:ind w:left="0" w:firstLine="0"/>
        <w:textAlignment w:val="baseline"/>
        <w:rPr>
          <w:rFonts w:ascii="Tahoma" w:hAnsi="Tahoma" w:cs="Tahoma"/>
          <w:sz w:val="19"/>
          <w:szCs w:val="19"/>
        </w:rPr>
      </w:pPr>
    </w:p>
    <w:p w:rsidR="00781CC3" w:rsidRPr="007E6DA4" w:rsidRDefault="00781CC3" w:rsidP="00EF0481">
      <w:pPr>
        <w:numPr>
          <w:ilvl w:val="0"/>
          <w:numId w:val="38"/>
        </w:numPr>
        <w:tabs>
          <w:tab w:val="left" w:pos="0"/>
          <w:tab w:val="left" w:pos="284"/>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Прочие условия</w:t>
      </w:r>
    </w:p>
    <w:p w:rsidR="00186DD3" w:rsidRPr="007E6DA4" w:rsidRDefault="00186DD3" w:rsidP="00A37346">
      <w:pPr>
        <w:pStyle w:val="a6"/>
        <w:numPr>
          <w:ilvl w:val="1"/>
          <w:numId w:val="36"/>
        </w:numPr>
        <w:overflowPunct w:val="0"/>
        <w:autoSpaceDE w:val="0"/>
        <w:autoSpaceDN w:val="0"/>
        <w:adjustRightInd w:val="0"/>
        <w:spacing w:line="240" w:lineRule="auto"/>
        <w:textAlignment w:val="baseline"/>
        <w:rPr>
          <w:rFonts w:ascii="Tahoma" w:hAnsi="Tahoma" w:cs="Tahoma"/>
          <w:sz w:val="19"/>
          <w:szCs w:val="19"/>
        </w:rPr>
      </w:pPr>
      <w:r w:rsidRPr="007E6DA4">
        <w:rPr>
          <w:rFonts w:ascii="Tahoma" w:hAnsi="Tahoma" w:cs="Tahoma"/>
          <w:b/>
          <w:sz w:val="19"/>
          <w:szCs w:val="19"/>
        </w:rPr>
        <w:t>Уступка прав и обязательств по Договору.</w:t>
      </w:r>
    </w:p>
    <w:p w:rsidR="00186DD3" w:rsidRPr="007E6DA4" w:rsidRDefault="00186DD3" w:rsidP="00A37346">
      <w:pPr>
        <w:pStyle w:val="ConsPlusNormal"/>
        <w:numPr>
          <w:ilvl w:val="2"/>
          <w:numId w:val="36"/>
        </w:numPr>
        <w:tabs>
          <w:tab w:val="left" w:pos="-142"/>
          <w:tab w:val="left" w:pos="993"/>
        </w:tabs>
        <w:ind w:left="0" w:firstLine="0"/>
        <w:jc w:val="both"/>
        <w:rPr>
          <w:i w:val="0"/>
          <w:sz w:val="19"/>
          <w:szCs w:val="19"/>
        </w:rPr>
      </w:pPr>
      <w:r w:rsidRPr="007E6DA4">
        <w:rPr>
          <w:i w:val="0"/>
          <w:sz w:val="19"/>
          <w:szCs w:val="19"/>
        </w:rPr>
        <w:t>При отсутствии письменного согласия Покупателя Поставщик не вправе:</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переводить свои обязательства (в том числе долги) на третье лицо;</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передавать (уступать) третьим лицам и (или) обременять права в отношении каких-либо имущественных прав в отношении Продукции;</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w:t>
      </w:r>
      <w:r w:rsidRPr="007E6DA4">
        <w:rPr>
          <w:rFonts w:ascii="Tahoma" w:hAnsi="Tahoma" w:cs="Tahoma"/>
          <w:sz w:val="19"/>
          <w:szCs w:val="19"/>
        </w:rPr>
        <w:lastRenderedPageBreak/>
        <w:t>прав в отношении Продукции, штраф составляет 10% (десять процентов) от Цены Договора.</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вправе уступить или заложить права (требования) к Поставщику по Договору без согласия Поставщика на такую уступку.</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составлен в 2 (двух) экземплярах, имеющих одинаковую юридическую силу, по одному для каждой из Сторон.</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186DD3" w:rsidRPr="007E6DA4" w:rsidRDefault="00186DD3" w:rsidP="00A37346">
      <w:pPr>
        <w:pStyle w:val="ConsPlusNormal"/>
        <w:numPr>
          <w:ilvl w:val="1"/>
          <w:numId w:val="36"/>
        </w:numPr>
        <w:ind w:left="0" w:right="34" w:firstLine="0"/>
        <w:jc w:val="both"/>
        <w:rPr>
          <w:i w:val="0"/>
          <w:color w:val="000000"/>
          <w:sz w:val="19"/>
          <w:szCs w:val="19"/>
        </w:rPr>
      </w:pPr>
      <w:r w:rsidRPr="007E6DA4">
        <w:rPr>
          <w:i w:val="0"/>
          <w:sz w:val="19"/>
          <w:szCs w:val="19"/>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 33 от 30.01.2018 г., размещенные на сайте </w:t>
      </w:r>
      <w:hyperlink r:id="rId9" w:history="1">
        <w:r w:rsidRPr="007E6DA4">
          <w:rPr>
            <w:rStyle w:val="af2"/>
            <w:rFonts w:cs="Tahoma"/>
            <w:i w:val="0"/>
            <w:sz w:val="19"/>
            <w:szCs w:val="19"/>
          </w:rPr>
          <w:t>http://zakupki.tplusgroup.ru/terms</w:t>
        </w:r>
      </w:hyperlink>
      <w:r w:rsidRPr="007E6DA4">
        <w:rPr>
          <w:i w:val="0"/>
          <w:sz w:val="19"/>
          <w:szCs w:val="19"/>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7E6DA4">
        <w:rPr>
          <w:i w:val="0"/>
          <w:color w:val="000000"/>
          <w:sz w:val="19"/>
          <w:szCs w:val="19"/>
        </w:rPr>
        <w:t>.</w:t>
      </w:r>
    </w:p>
    <w:p w:rsidR="00333D24" w:rsidRPr="007E6DA4" w:rsidRDefault="00333D24" w:rsidP="00A37346">
      <w:pPr>
        <w:pStyle w:val="a6"/>
        <w:numPr>
          <w:ilvl w:val="1"/>
          <w:numId w:val="36"/>
        </w:numPr>
        <w:spacing w:line="240" w:lineRule="auto"/>
        <w:contextualSpacing w:val="0"/>
        <w:jc w:val="left"/>
        <w:rPr>
          <w:rFonts w:ascii="Tahoma" w:hAnsi="Tahoma" w:cs="Tahoma"/>
          <w:b/>
          <w:iCs/>
          <w:sz w:val="19"/>
          <w:szCs w:val="19"/>
        </w:rPr>
      </w:pPr>
      <w:r w:rsidRPr="007E6DA4">
        <w:rPr>
          <w:rFonts w:ascii="Tahoma" w:hAnsi="Tahoma" w:cs="Tahoma"/>
          <w:b/>
          <w:sz w:val="19"/>
          <w:szCs w:val="19"/>
        </w:rPr>
        <w:t>Электронный документооборот</w:t>
      </w:r>
    </w:p>
    <w:p w:rsidR="00333D24" w:rsidRPr="007E6DA4"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7E6DA4">
        <w:rPr>
          <w:rFonts w:ascii="Tahoma" w:hAnsi="Tahoma" w:cs="Tahoma"/>
          <w:sz w:val="19"/>
          <w:szCs w:val="19"/>
          <w:lang w:eastAsia="ru-RU"/>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w:t>
      </w:r>
      <w:r w:rsidR="00920D48" w:rsidRPr="007E6DA4">
        <w:rPr>
          <w:rFonts w:ascii="Tahoma" w:hAnsi="Tahoma" w:cs="Tahoma"/>
          <w:sz w:val="19"/>
          <w:szCs w:val="19"/>
          <w:lang w:eastAsia="ru-RU"/>
        </w:rPr>
        <w:t xml:space="preserve">12.10.2020 №ЕД-7-26/736@, </w:t>
      </w:r>
      <w:r w:rsidR="00920D48" w:rsidRPr="007E6DA4">
        <w:rPr>
          <w:rFonts w:ascii="Tahoma" w:hAnsi="Tahoma" w:cs="Tahoma"/>
          <w:sz w:val="19"/>
          <w:szCs w:val="19"/>
        </w:rPr>
        <w:t xml:space="preserve">от </w:t>
      </w:r>
      <w:r w:rsidR="00920D48" w:rsidRPr="007E6DA4">
        <w:rPr>
          <w:rFonts w:ascii="Tahoma" w:hAnsi="Tahoma" w:cs="Tahoma"/>
          <w:color w:val="000000"/>
          <w:sz w:val="19"/>
          <w:szCs w:val="19"/>
          <w:shd w:val="clear" w:color="auto" w:fill="FFFFFF"/>
        </w:rPr>
        <w:t>19.12.2023 № ЕД-7-26/970@</w:t>
      </w:r>
      <w:r w:rsidRPr="007E6DA4">
        <w:rPr>
          <w:rFonts w:ascii="Tahoma" w:hAnsi="Tahoma" w:cs="Tahoma"/>
          <w:sz w:val="19"/>
          <w:szCs w:val="19"/>
          <w:lang w:eastAsia="ru-RU"/>
        </w:rPr>
        <w:t xml:space="preserve">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333D24" w:rsidRPr="007E6DA4"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7E6DA4">
        <w:rPr>
          <w:rFonts w:ascii="Tahoma" w:hAnsi="Tahoma" w:cs="Tahoma"/>
          <w:sz w:val="19"/>
          <w:szCs w:val="19"/>
          <w:lang w:eastAsia="ru-RU"/>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333D24" w:rsidRPr="007E6DA4" w:rsidRDefault="00333D24" w:rsidP="00A37346">
      <w:pPr>
        <w:numPr>
          <w:ilvl w:val="2"/>
          <w:numId w:val="36"/>
        </w:numPr>
        <w:spacing w:after="0" w:line="240" w:lineRule="auto"/>
        <w:ind w:left="0" w:firstLine="0"/>
        <w:rPr>
          <w:rFonts w:ascii="Tahoma" w:hAnsi="Tahoma" w:cs="Tahoma"/>
          <w:b/>
          <w:iCs/>
          <w:sz w:val="19"/>
          <w:szCs w:val="19"/>
          <w:lang w:eastAsia="ru-RU"/>
        </w:rPr>
      </w:pPr>
      <w:r w:rsidRPr="007E6DA4">
        <w:rPr>
          <w:rFonts w:ascii="Tahoma" w:hAnsi="Tahoma" w:cs="Tahoma"/>
          <w:sz w:val="19"/>
          <w:szCs w:val="19"/>
          <w:lang w:eastAsia="ru-RU"/>
        </w:rPr>
        <w:t>При обмене электронными документами Стороны обязуются указывать нижеописанные реквизиты для каждого XML документа:</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ТекстИнф и значениями атрибутов Идентиф=" ПредДок" и Значен=&lt;Номер ПУД&gt;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ТекстИнф и значениями атрибутов Идентиф=" ПредДокДата" и Значен=&lt;Дата ПУД&gt;</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w:t>
      </w:r>
      <w:r w:rsidRPr="007E6DA4">
        <w:rPr>
          <w:rFonts w:ascii="Tahoma" w:hAnsi="Tahoma" w:cs="Tahoma"/>
          <w:sz w:val="19"/>
          <w:szCs w:val="19"/>
        </w:rPr>
        <w:lastRenderedPageBreak/>
        <w:t>ЭДО.</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за исключением случаев предусмотренных п.9.6.6.</w:t>
      </w:r>
      <w:r w:rsidR="00E63AC2" w:rsidRPr="007E6DA4">
        <w:rPr>
          <w:rFonts w:ascii="Tahoma" w:hAnsi="Tahoma" w:cs="Tahoma"/>
          <w:sz w:val="19"/>
          <w:szCs w:val="19"/>
        </w:rPr>
        <w:t xml:space="preserve"> </w:t>
      </w:r>
      <w:r w:rsidRPr="007E6DA4">
        <w:rPr>
          <w:rFonts w:ascii="Tahoma" w:hAnsi="Tahoma" w:cs="Tahoma"/>
          <w:sz w:val="19"/>
          <w:szCs w:val="19"/>
        </w:rPr>
        <w:t>-</w:t>
      </w:r>
      <w:r w:rsidR="00E63AC2" w:rsidRPr="007E6DA4">
        <w:rPr>
          <w:rFonts w:ascii="Tahoma" w:hAnsi="Tahoma" w:cs="Tahoma"/>
          <w:sz w:val="19"/>
          <w:szCs w:val="19"/>
        </w:rPr>
        <w:t xml:space="preserve"> </w:t>
      </w:r>
      <w:r w:rsidRPr="007E6DA4">
        <w:rPr>
          <w:rFonts w:ascii="Tahoma" w:hAnsi="Tahoma" w:cs="Tahoma"/>
          <w:sz w:val="19"/>
          <w:szCs w:val="19"/>
        </w:rPr>
        <w:t>9.6.7. вправе не принимать к рассмотрению направленные Поставщиком</w:t>
      </w:r>
      <w:bookmarkStart w:id="1" w:name="_GoBack"/>
      <w:bookmarkEnd w:id="1"/>
      <w:r w:rsidRPr="007E6DA4">
        <w:rPr>
          <w:rFonts w:ascii="Tahoma" w:hAnsi="Tahoma" w:cs="Tahoma"/>
          <w:sz w:val="19"/>
          <w:szCs w:val="19"/>
        </w:rPr>
        <w:t xml:space="preserve">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333D24" w:rsidRPr="007E6DA4" w:rsidRDefault="00333D24" w:rsidP="00A37346">
      <w:pPr>
        <w:pStyle w:val="a6"/>
        <w:widowControl w:val="0"/>
        <w:numPr>
          <w:ilvl w:val="2"/>
          <w:numId w:val="36"/>
        </w:numPr>
        <w:tabs>
          <w:tab w:val="left" w:pos="-142"/>
        </w:tabs>
        <w:spacing w:line="240" w:lineRule="auto"/>
        <w:rPr>
          <w:rFonts w:ascii="Tahoma" w:hAnsi="Tahoma" w:cs="Tahoma"/>
          <w:sz w:val="19"/>
          <w:szCs w:val="19"/>
        </w:rPr>
      </w:pPr>
      <w:r w:rsidRPr="007E6DA4">
        <w:rPr>
          <w:rFonts w:ascii="Tahoma" w:hAnsi="Tahoma" w:cs="Tahoma"/>
          <w:sz w:val="19"/>
          <w:szCs w:val="19"/>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4743FF" w:rsidRPr="007E6DA4" w:rsidRDefault="004743FF" w:rsidP="00781CC3">
      <w:pPr>
        <w:widowControl w:val="0"/>
        <w:spacing w:after="0" w:line="240" w:lineRule="auto"/>
        <w:jc w:val="both"/>
        <w:outlineLvl w:val="1"/>
        <w:rPr>
          <w:rFonts w:ascii="Tahoma" w:hAnsi="Tahoma" w:cs="Tahoma"/>
          <w:b/>
          <w:sz w:val="19"/>
          <w:szCs w:val="19"/>
          <w:lang w:eastAsia="ru-RU"/>
        </w:rPr>
      </w:pPr>
    </w:p>
    <w:p w:rsidR="00781CC3" w:rsidRPr="007E6DA4" w:rsidRDefault="00781CC3" w:rsidP="00781CC3">
      <w:pPr>
        <w:widowControl w:val="0"/>
        <w:spacing w:after="0" w:line="240" w:lineRule="auto"/>
        <w:jc w:val="both"/>
        <w:outlineLvl w:val="1"/>
        <w:rPr>
          <w:rFonts w:ascii="Tahoma" w:hAnsi="Tahoma" w:cs="Tahoma"/>
          <w:b/>
          <w:sz w:val="19"/>
          <w:szCs w:val="19"/>
          <w:lang w:eastAsia="ru-RU"/>
        </w:rPr>
      </w:pPr>
      <w:r w:rsidRPr="007E6DA4">
        <w:rPr>
          <w:rFonts w:ascii="Tahoma" w:hAnsi="Tahoma" w:cs="Tahoma"/>
          <w:b/>
          <w:sz w:val="19"/>
          <w:szCs w:val="19"/>
          <w:lang w:eastAsia="ru-RU"/>
        </w:rPr>
        <w:t>Приложения</w:t>
      </w:r>
    </w:p>
    <w:p w:rsidR="00781CC3" w:rsidRPr="007E6DA4" w:rsidRDefault="00781CC3" w:rsidP="00781CC3">
      <w:pPr>
        <w:widowControl w:val="0"/>
        <w:tabs>
          <w:tab w:val="left" w:pos="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2" w:name="_Ref266782219"/>
      <w:bookmarkStart w:id="3" w:name="_Ref283287496"/>
      <w:r w:rsidRPr="007E6DA4">
        <w:rPr>
          <w:rFonts w:ascii="Tahoma" w:hAnsi="Tahoma" w:cs="Tahoma"/>
          <w:sz w:val="19"/>
          <w:szCs w:val="19"/>
          <w:lang w:eastAsia="ru-RU"/>
        </w:rPr>
        <w:t>К настоящему Договору прилагаются и являются его неотъемлемой частью следующие приложения:</w:t>
      </w:r>
    </w:p>
    <w:p w:rsidR="00375C32" w:rsidRPr="007E6DA4" w:rsidRDefault="001C5D92" w:rsidP="00D007C4">
      <w:pPr>
        <w:widowControl w:val="0"/>
        <w:numPr>
          <w:ilvl w:val="0"/>
          <w:numId w:val="3"/>
        </w:numPr>
        <w:tabs>
          <w:tab w:val="left" w:pos="1120"/>
        </w:tabs>
        <w:overflowPunct w:val="0"/>
        <w:autoSpaceDE w:val="0"/>
        <w:autoSpaceDN w:val="0"/>
        <w:adjustRightInd w:val="0"/>
        <w:spacing w:after="0" w:line="240" w:lineRule="auto"/>
        <w:ind w:left="0" w:firstLine="0"/>
        <w:jc w:val="both"/>
        <w:textAlignment w:val="baseline"/>
        <w:rPr>
          <w:rFonts w:ascii="Tahoma" w:hAnsi="Tahoma" w:cs="Tahoma"/>
          <w:sz w:val="19"/>
          <w:szCs w:val="19"/>
          <w:lang w:eastAsia="ru-RU"/>
        </w:rPr>
      </w:pPr>
      <w:bookmarkStart w:id="4" w:name="_Ref266781400"/>
      <w:bookmarkStart w:id="5" w:name="_Ref283135617"/>
      <w:bookmarkStart w:id="6" w:name="_Ref277774936"/>
      <w:bookmarkStart w:id="7" w:name="_Ref283135600"/>
      <w:bookmarkEnd w:id="2"/>
      <w:bookmarkEnd w:id="3"/>
      <w:r w:rsidRPr="007E6DA4">
        <w:rPr>
          <w:rFonts w:ascii="Tahoma" w:hAnsi="Tahoma" w:cs="Tahoma"/>
          <w:sz w:val="19"/>
          <w:szCs w:val="19"/>
          <w:lang w:eastAsia="ru-RU"/>
        </w:rPr>
        <w:t xml:space="preserve"> </w:t>
      </w:r>
      <w:r w:rsidR="00D007C4" w:rsidRPr="007E6DA4">
        <w:rPr>
          <w:rFonts w:ascii="Tahoma" w:hAnsi="Tahoma" w:cs="Tahoma"/>
          <w:sz w:val="19"/>
          <w:szCs w:val="19"/>
          <w:lang w:eastAsia="ru-RU"/>
        </w:rPr>
        <w:t>Прайс-лист</w:t>
      </w:r>
      <w:r w:rsidR="00375C32" w:rsidRPr="007E6DA4">
        <w:rPr>
          <w:rFonts w:ascii="Tahoma" w:hAnsi="Tahoma" w:cs="Tahoma"/>
          <w:sz w:val="19"/>
          <w:szCs w:val="19"/>
          <w:lang w:eastAsia="ru-RU"/>
        </w:rPr>
        <w:t>;</w:t>
      </w:r>
    </w:p>
    <w:p w:rsidR="00683BE3" w:rsidRPr="00E70A2B" w:rsidRDefault="00F81C59" w:rsidP="00683BE3">
      <w:pPr>
        <w:pStyle w:val="a8"/>
        <w:widowControl w:val="0"/>
        <w:autoSpaceDE w:val="0"/>
        <w:autoSpaceDN w:val="0"/>
        <w:adjustRightInd w:val="0"/>
        <w:jc w:val="both"/>
        <w:rPr>
          <w:rFonts w:ascii="Tahoma" w:hAnsi="Tahoma" w:cs="Tahoma"/>
          <w:sz w:val="19"/>
          <w:szCs w:val="19"/>
        </w:rPr>
      </w:pPr>
      <w:r w:rsidRPr="007E6DA4">
        <w:rPr>
          <w:rFonts w:ascii="Tahoma" w:hAnsi="Tahoma" w:cs="Tahoma"/>
          <w:sz w:val="19"/>
          <w:szCs w:val="19"/>
          <w:lang w:eastAsia="ru-RU"/>
        </w:rPr>
        <w:t>Приложение 1</w:t>
      </w:r>
      <w:r w:rsidR="00A60701" w:rsidRPr="007E6DA4">
        <w:rPr>
          <w:rFonts w:ascii="Tahoma" w:hAnsi="Tahoma" w:cs="Tahoma"/>
          <w:sz w:val="19"/>
          <w:szCs w:val="19"/>
          <w:lang w:eastAsia="ru-RU"/>
        </w:rPr>
        <w:t xml:space="preserve"> </w:t>
      </w:r>
      <w:r w:rsidRPr="007E6DA4">
        <w:rPr>
          <w:rFonts w:ascii="Tahoma" w:hAnsi="Tahoma" w:cs="Tahoma"/>
          <w:sz w:val="19"/>
          <w:szCs w:val="19"/>
          <w:lang w:eastAsia="ru-RU"/>
        </w:rPr>
        <w:t>к Прайс-листу</w:t>
      </w:r>
      <w:r w:rsidRPr="007E6DA4">
        <w:rPr>
          <w:rFonts w:ascii="Tahoma" w:hAnsi="Tahoma" w:cs="Tahoma"/>
          <w:sz w:val="19"/>
          <w:szCs w:val="19"/>
        </w:rPr>
        <w:t xml:space="preserve"> </w:t>
      </w:r>
      <w:r w:rsidR="00683BE3" w:rsidRPr="00E70A2B">
        <w:rPr>
          <w:rFonts w:ascii="Tahoma" w:hAnsi="Tahoma" w:cs="Tahoma"/>
          <w:sz w:val="19"/>
          <w:szCs w:val="19"/>
        </w:rPr>
        <w:t>Эскиз костюма мужского для защиты от пониженных температур, механических воздействий (истирания) и общих производственных загрязнений</w:t>
      </w:r>
    </w:p>
    <w:p w:rsidR="00683BE3" w:rsidRPr="00E70A2B" w:rsidRDefault="00683BE3" w:rsidP="00683BE3">
      <w:pPr>
        <w:pStyle w:val="a6"/>
        <w:widowControl w:val="0"/>
        <w:numPr>
          <w:ilvl w:val="0"/>
          <w:numId w:val="3"/>
        </w:numPr>
        <w:autoSpaceDE w:val="0"/>
        <w:autoSpaceDN w:val="0"/>
        <w:adjustRightInd w:val="0"/>
        <w:spacing w:line="240" w:lineRule="auto"/>
        <w:rPr>
          <w:rFonts w:ascii="Tahoma" w:eastAsia="Calibri" w:hAnsi="Tahoma" w:cs="Tahoma"/>
          <w:sz w:val="19"/>
          <w:szCs w:val="19"/>
          <w:lang w:eastAsia="en-US"/>
        </w:rPr>
      </w:pPr>
      <w:r w:rsidRPr="00E70A2B">
        <w:rPr>
          <w:rFonts w:ascii="Tahoma" w:hAnsi="Tahoma" w:cs="Tahoma"/>
          <w:sz w:val="19"/>
          <w:szCs w:val="19"/>
        </w:rPr>
        <w:t xml:space="preserve">к Прайс-листу </w:t>
      </w:r>
      <w:r w:rsidRPr="00E70A2B">
        <w:rPr>
          <w:rFonts w:ascii="Tahoma" w:eastAsia="Calibri" w:hAnsi="Tahoma" w:cs="Tahoma"/>
          <w:sz w:val="19"/>
          <w:szCs w:val="19"/>
          <w:lang w:eastAsia="en-US"/>
        </w:rPr>
        <w:t>Конструкция костюма мужского для защиты от пониженных температур, механических воздействий (истирания) и общих производственных загрязнений</w:t>
      </w:r>
    </w:p>
    <w:p w:rsidR="00683BE3" w:rsidRPr="00E70A2B" w:rsidRDefault="00683BE3" w:rsidP="00683BE3">
      <w:pPr>
        <w:pStyle w:val="a8"/>
        <w:widowControl w:val="0"/>
        <w:numPr>
          <w:ilvl w:val="0"/>
          <w:numId w:val="3"/>
        </w:numPr>
        <w:autoSpaceDE w:val="0"/>
        <w:autoSpaceDN w:val="0"/>
        <w:adjustRightInd w:val="0"/>
        <w:jc w:val="both"/>
        <w:rPr>
          <w:rFonts w:ascii="Tahoma" w:hAnsi="Tahoma" w:cs="Tahoma"/>
          <w:sz w:val="19"/>
          <w:szCs w:val="19"/>
        </w:rPr>
      </w:pPr>
      <w:r w:rsidRPr="00E70A2B">
        <w:rPr>
          <w:rFonts w:ascii="Tahoma" w:hAnsi="Tahoma" w:cs="Tahoma"/>
          <w:sz w:val="19"/>
          <w:szCs w:val="19"/>
          <w:lang w:eastAsia="ru-RU"/>
        </w:rPr>
        <w:t>к Прайс-листу</w:t>
      </w:r>
      <w:r w:rsidRPr="00E70A2B">
        <w:rPr>
          <w:rFonts w:ascii="Tahoma" w:hAnsi="Tahoma" w:cs="Tahoma"/>
          <w:sz w:val="19"/>
          <w:szCs w:val="19"/>
        </w:rPr>
        <w:t xml:space="preserve"> - Эскиз костюма женского для защиты от пониженных температур, механических воздействий (истирания) и общих производственных загрязнений</w:t>
      </w:r>
    </w:p>
    <w:p w:rsidR="00683BE3" w:rsidRPr="00242E65" w:rsidRDefault="00683BE3" w:rsidP="00683BE3">
      <w:pPr>
        <w:pStyle w:val="a6"/>
        <w:widowControl w:val="0"/>
        <w:numPr>
          <w:ilvl w:val="0"/>
          <w:numId w:val="3"/>
        </w:numPr>
        <w:autoSpaceDE w:val="0"/>
        <w:autoSpaceDN w:val="0"/>
        <w:adjustRightInd w:val="0"/>
        <w:spacing w:line="240" w:lineRule="auto"/>
        <w:rPr>
          <w:rFonts w:ascii="Tahoma" w:hAnsi="Tahoma" w:cs="Tahoma"/>
          <w:sz w:val="19"/>
          <w:szCs w:val="19"/>
        </w:rPr>
      </w:pPr>
      <w:r w:rsidRPr="00E70A2B">
        <w:rPr>
          <w:rFonts w:ascii="Tahoma" w:hAnsi="Tahoma" w:cs="Tahoma"/>
          <w:sz w:val="19"/>
          <w:szCs w:val="19"/>
        </w:rPr>
        <w:t>к Прайс-</w:t>
      </w:r>
      <w:r w:rsidRPr="00242E65">
        <w:rPr>
          <w:rFonts w:ascii="Tahoma" w:hAnsi="Tahoma" w:cs="Tahoma"/>
          <w:sz w:val="19"/>
          <w:szCs w:val="19"/>
        </w:rPr>
        <w:t>листу - Конструкция костюма женского для защиты от пониженных температур, механических воздействий (истирания) и общих производственных загрязнений</w:t>
      </w:r>
    </w:p>
    <w:p w:rsidR="00683BE3" w:rsidRPr="00242E65" w:rsidRDefault="00683BE3" w:rsidP="00683BE3">
      <w:pPr>
        <w:pStyle w:val="a6"/>
        <w:widowControl w:val="0"/>
        <w:numPr>
          <w:ilvl w:val="0"/>
          <w:numId w:val="3"/>
        </w:numPr>
        <w:autoSpaceDE w:val="0"/>
        <w:autoSpaceDN w:val="0"/>
        <w:adjustRightInd w:val="0"/>
        <w:spacing w:line="240" w:lineRule="auto"/>
        <w:rPr>
          <w:rFonts w:ascii="Tahoma" w:hAnsi="Tahoma" w:cs="Tahoma"/>
          <w:sz w:val="19"/>
          <w:szCs w:val="19"/>
        </w:rPr>
      </w:pPr>
      <w:r w:rsidRPr="00242E65">
        <w:rPr>
          <w:rFonts w:ascii="Tahoma" w:hAnsi="Tahoma" w:cs="Tahoma"/>
          <w:sz w:val="19"/>
          <w:szCs w:val="19"/>
        </w:rPr>
        <w:t xml:space="preserve">к Прайс-листу - </w:t>
      </w:r>
      <w:r w:rsidRPr="00242E65">
        <w:rPr>
          <w:rFonts w:ascii="Tahoma" w:hAnsi="Tahoma" w:cs="Tahoma"/>
          <w:bCs/>
          <w:sz w:val="19"/>
          <w:szCs w:val="19"/>
        </w:rPr>
        <w:t>Табель мер на костюм мужской для защиты от пониженных температур (</w:t>
      </w:r>
      <w:r w:rsidR="00E70A2B" w:rsidRPr="00242E65">
        <w:rPr>
          <w:rFonts w:ascii="Tahoma" w:hAnsi="Tahoma" w:cs="Tahoma"/>
          <w:bCs/>
          <w:sz w:val="19"/>
          <w:szCs w:val="19"/>
        </w:rPr>
        <w:t>3</w:t>
      </w:r>
      <w:r w:rsidR="00242E65">
        <w:rPr>
          <w:rFonts w:ascii="Tahoma" w:hAnsi="Tahoma" w:cs="Tahoma"/>
          <w:bCs/>
          <w:sz w:val="19"/>
          <w:szCs w:val="19"/>
        </w:rPr>
        <w:t xml:space="preserve">, </w:t>
      </w:r>
      <w:r w:rsidR="00E70A2B" w:rsidRPr="00242E65">
        <w:rPr>
          <w:rFonts w:ascii="Tahoma" w:hAnsi="Tahoma" w:cs="Tahoma"/>
          <w:bCs/>
          <w:sz w:val="19"/>
          <w:szCs w:val="19"/>
        </w:rPr>
        <w:t xml:space="preserve">4 </w:t>
      </w:r>
      <w:r w:rsidRPr="00242E65">
        <w:rPr>
          <w:rFonts w:ascii="Tahoma" w:hAnsi="Tahoma" w:cs="Tahoma"/>
          <w:bCs/>
          <w:sz w:val="19"/>
          <w:szCs w:val="19"/>
        </w:rPr>
        <w:t xml:space="preserve">класс защиты, </w:t>
      </w:r>
      <w:r w:rsidR="00E70A2B" w:rsidRPr="00242E65">
        <w:rPr>
          <w:rFonts w:ascii="Tahoma" w:hAnsi="Tahoma" w:cs="Tahoma"/>
          <w:color w:val="000000"/>
          <w:sz w:val="19"/>
          <w:szCs w:val="19"/>
        </w:rPr>
        <w:t>I</w:t>
      </w:r>
      <w:r w:rsidR="00E70A2B" w:rsidRPr="00242E65">
        <w:rPr>
          <w:rFonts w:ascii="Tahoma" w:hAnsi="Tahoma" w:cs="Tahoma"/>
          <w:color w:val="000000"/>
          <w:sz w:val="19"/>
          <w:szCs w:val="19"/>
          <w:lang w:val="en-US"/>
        </w:rPr>
        <w:t>V</w:t>
      </w:r>
      <w:r w:rsidR="00E70A2B" w:rsidRPr="00242E65">
        <w:rPr>
          <w:rFonts w:ascii="Tahoma" w:hAnsi="Tahoma" w:cs="Tahoma"/>
          <w:color w:val="000000"/>
          <w:sz w:val="19"/>
          <w:szCs w:val="19"/>
        </w:rPr>
        <w:t xml:space="preserve"> и особый</w:t>
      </w:r>
      <w:r w:rsidRPr="00242E65">
        <w:rPr>
          <w:rFonts w:ascii="Tahoma" w:hAnsi="Tahoma" w:cs="Tahoma"/>
          <w:bCs/>
          <w:sz w:val="19"/>
          <w:szCs w:val="19"/>
        </w:rPr>
        <w:t xml:space="preserve"> климатический пояс), от общих производственных загрязнений и механических воздействий (истирания)</w:t>
      </w:r>
    </w:p>
    <w:p w:rsidR="00683BE3" w:rsidRPr="00242E65" w:rsidRDefault="00683BE3" w:rsidP="00683BE3">
      <w:pPr>
        <w:pStyle w:val="a6"/>
        <w:widowControl w:val="0"/>
        <w:numPr>
          <w:ilvl w:val="0"/>
          <w:numId w:val="3"/>
        </w:numPr>
        <w:autoSpaceDE w:val="0"/>
        <w:autoSpaceDN w:val="0"/>
        <w:adjustRightInd w:val="0"/>
        <w:spacing w:line="240" w:lineRule="auto"/>
        <w:rPr>
          <w:rFonts w:ascii="Tahoma" w:hAnsi="Tahoma" w:cs="Tahoma"/>
          <w:sz w:val="19"/>
          <w:szCs w:val="19"/>
        </w:rPr>
      </w:pPr>
      <w:r w:rsidRPr="00242E65">
        <w:rPr>
          <w:rFonts w:ascii="Tahoma" w:hAnsi="Tahoma" w:cs="Tahoma"/>
          <w:sz w:val="19"/>
          <w:szCs w:val="19"/>
        </w:rPr>
        <w:t xml:space="preserve">к Прайс-листу - </w:t>
      </w:r>
      <w:r w:rsidRPr="00242E65">
        <w:rPr>
          <w:rFonts w:ascii="Tahoma" w:hAnsi="Tahoma" w:cs="Tahoma"/>
          <w:bCs/>
          <w:sz w:val="19"/>
          <w:szCs w:val="19"/>
        </w:rPr>
        <w:t>Табель мер на Костюм женский для защиты от пониженных температур (</w:t>
      </w:r>
      <w:r w:rsidR="00E70A2B" w:rsidRPr="00242E65">
        <w:rPr>
          <w:rFonts w:ascii="Tahoma" w:hAnsi="Tahoma" w:cs="Tahoma"/>
          <w:bCs/>
          <w:sz w:val="19"/>
          <w:szCs w:val="19"/>
        </w:rPr>
        <w:t>3</w:t>
      </w:r>
      <w:r w:rsidR="00242E65">
        <w:rPr>
          <w:rFonts w:ascii="Tahoma" w:hAnsi="Tahoma" w:cs="Tahoma"/>
          <w:bCs/>
          <w:sz w:val="19"/>
          <w:szCs w:val="19"/>
        </w:rPr>
        <w:t>,</w:t>
      </w:r>
      <w:r w:rsidR="00E70A2B" w:rsidRPr="00242E65">
        <w:rPr>
          <w:rFonts w:ascii="Tahoma" w:hAnsi="Tahoma" w:cs="Tahoma"/>
          <w:bCs/>
          <w:sz w:val="19"/>
          <w:szCs w:val="19"/>
        </w:rPr>
        <w:t xml:space="preserve"> 4 класс защиты, </w:t>
      </w:r>
      <w:r w:rsidR="00E70A2B" w:rsidRPr="00242E65">
        <w:rPr>
          <w:rFonts w:ascii="Tahoma" w:hAnsi="Tahoma" w:cs="Tahoma"/>
          <w:color w:val="000000"/>
          <w:sz w:val="19"/>
          <w:szCs w:val="19"/>
        </w:rPr>
        <w:t>I</w:t>
      </w:r>
      <w:r w:rsidR="00E70A2B" w:rsidRPr="00242E65">
        <w:rPr>
          <w:rFonts w:ascii="Tahoma" w:hAnsi="Tahoma" w:cs="Tahoma"/>
          <w:color w:val="000000"/>
          <w:sz w:val="19"/>
          <w:szCs w:val="19"/>
          <w:lang w:val="en-US"/>
        </w:rPr>
        <w:t>V</w:t>
      </w:r>
      <w:r w:rsidR="00E70A2B" w:rsidRPr="00242E65">
        <w:rPr>
          <w:rFonts w:ascii="Tahoma" w:hAnsi="Tahoma" w:cs="Tahoma"/>
          <w:color w:val="000000"/>
          <w:sz w:val="19"/>
          <w:szCs w:val="19"/>
        </w:rPr>
        <w:t xml:space="preserve"> и особый</w:t>
      </w:r>
      <w:r w:rsidR="00E70A2B" w:rsidRPr="00242E65">
        <w:rPr>
          <w:rFonts w:ascii="Tahoma" w:hAnsi="Tahoma" w:cs="Tahoma"/>
          <w:bCs/>
          <w:sz w:val="19"/>
          <w:szCs w:val="19"/>
        </w:rPr>
        <w:t xml:space="preserve"> климатический пояс</w:t>
      </w:r>
      <w:r w:rsidRPr="00242E65">
        <w:rPr>
          <w:rFonts w:ascii="Tahoma" w:hAnsi="Tahoma" w:cs="Tahoma"/>
          <w:bCs/>
          <w:sz w:val="19"/>
          <w:szCs w:val="19"/>
        </w:rPr>
        <w:t>), от общих производственных загрязнений и механических воздействий (истирания)</w:t>
      </w:r>
    </w:p>
    <w:p w:rsidR="00B5250A" w:rsidRPr="00242E65" w:rsidRDefault="00F81C59" w:rsidP="00B835B3">
      <w:pPr>
        <w:pStyle w:val="a6"/>
        <w:widowControl w:val="0"/>
        <w:numPr>
          <w:ilvl w:val="0"/>
          <w:numId w:val="3"/>
        </w:numPr>
        <w:tabs>
          <w:tab w:val="left" w:pos="1120"/>
        </w:tabs>
        <w:overflowPunct w:val="0"/>
        <w:autoSpaceDE w:val="0"/>
        <w:autoSpaceDN w:val="0"/>
        <w:adjustRightInd w:val="0"/>
        <w:spacing w:line="240" w:lineRule="auto"/>
        <w:textAlignment w:val="baseline"/>
        <w:rPr>
          <w:rFonts w:ascii="Tahoma" w:hAnsi="Tahoma" w:cs="Tahoma"/>
          <w:sz w:val="19"/>
          <w:szCs w:val="19"/>
        </w:rPr>
      </w:pPr>
      <w:r w:rsidRPr="00242E65">
        <w:rPr>
          <w:rFonts w:ascii="Tahoma" w:hAnsi="Tahoma" w:cs="Tahoma"/>
          <w:sz w:val="19"/>
          <w:szCs w:val="19"/>
        </w:rPr>
        <w:t xml:space="preserve">к Прайс-листу - </w:t>
      </w:r>
      <w:r w:rsidR="00B5250A" w:rsidRPr="00242E65">
        <w:rPr>
          <w:rFonts w:ascii="Tahoma" w:hAnsi="Tahoma" w:cs="Tahoma"/>
          <w:sz w:val="19"/>
          <w:szCs w:val="19"/>
        </w:rPr>
        <w:t xml:space="preserve">Логотип </w:t>
      </w:r>
      <w:r w:rsidR="00014EEA" w:rsidRPr="00242E65">
        <w:rPr>
          <w:rFonts w:ascii="Tahoma" w:hAnsi="Tahoma" w:cs="Tahoma"/>
          <w:sz w:val="19"/>
          <w:szCs w:val="19"/>
        </w:rPr>
        <w:t>АО «Коми энергосбытовая компания»</w:t>
      </w: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8" w:name="_Ref283136065"/>
      <w:bookmarkStart w:id="9" w:name="_Ref277773860"/>
      <w:bookmarkEnd w:id="4"/>
      <w:r w:rsidRPr="00242E65">
        <w:rPr>
          <w:rFonts w:ascii="Tahoma" w:hAnsi="Tahoma" w:cs="Tahoma"/>
          <w:sz w:val="19"/>
          <w:szCs w:val="19"/>
          <w:lang w:eastAsia="ru-RU"/>
        </w:rPr>
        <w:t xml:space="preserve">Приложение 2. </w:t>
      </w:r>
      <w:r w:rsidR="008C329E" w:rsidRPr="00242E65">
        <w:rPr>
          <w:rFonts w:ascii="Tahoma" w:hAnsi="Tahoma" w:cs="Tahoma"/>
          <w:sz w:val="19"/>
          <w:szCs w:val="19"/>
          <w:lang w:eastAsia="ru-RU"/>
        </w:rPr>
        <w:t>Место (</w:t>
      </w:r>
      <w:r w:rsidR="008C329E" w:rsidRPr="00242E65">
        <w:rPr>
          <w:rFonts w:ascii="Tahoma" w:hAnsi="Tahoma" w:cs="Tahoma"/>
          <w:sz w:val="19"/>
          <w:szCs w:val="19"/>
        </w:rPr>
        <w:t>а</w:t>
      </w:r>
      <w:r w:rsidR="00D007C4" w:rsidRPr="00242E65">
        <w:rPr>
          <w:rFonts w:ascii="Tahoma" w:hAnsi="Tahoma" w:cs="Tahoma"/>
          <w:sz w:val="19"/>
          <w:szCs w:val="19"/>
        </w:rPr>
        <w:t>дрес</w:t>
      </w:r>
      <w:r w:rsidR="002616BD" w:rsidRPr="00242E65">
        <w:rPr>
          <w:rFonts w:ascii="Tahoma" w:hAnsi="Tahoma" w:cs="Tahoma"/>
          <w:sz w:val="19"/>
          <w:szCs w:val="19"/>
        </w:rPr>
        <w:t>а</w:t>
      </w:r>
      <w:r w:rsidR="008C329E" w:rsidRPr="00242E65">
        <w:rPr>
          <w:rFonts w:ascii="Tahoma" w:hAnsi="Tahoma" w:cs="Tahoma"/>
          <w:sz w:val="19"/>
          <w:szCs w:val="19"/>
        </w:rPr>
        <w:t>)</w:t>
      </w:r>
      <w:r w:rsidR="00D007C4" w:rsidRPr="007E6DA4">
        <w:rPr>
          <w:rFonts w:ascii="Tahoma" w:hAnsi="Tahoma" w:cs="Tahoma"/>
          <w:sz w:val="19"/>
          <w:szCs w:val="19"/>
        </w:rPr>
        <w:t xml:space="preserve"> поставки, </w:t>
      </w:r>
      <w:r w:rsidR="004A2486" w:rsidRPr="007E6DA4">
        <w:rPr>
          <w:rFonts w:ascii="Tahoma" w:hAnsi="Tahoma" w:cs="Tahoma"/>
          <w:sz w:val="19"/>
          <w:szCs w:val="19"/>
        </w:rPr>
        <w:t xml:space="preserve">перечень и </w:t>
      </w:r>
      <w:r w:rsidR="00D007C4" w:rsidRPr="007E6DA4">
        <w:rPr>
          <w:rFonts w:ascii="Tahoma" w:hAnsi="Tahoma" w:cs="Tahoma"/>
          <w:sz w:val="19"/>
          <w:szCs w:val="19"/>
        </w:rPr>
        <w:t>р</w:t>
      </w:r>
      <w:r w:rsidR="004A2486" w:rsidRPr="007E6DA4">
        <w:rPr>
          <w:rFonts w:ascii="Tahoma" w:hAnsi="Tahoma" w:cs="Tahoma"/>
          <w:sz w:val="19"/>
          <w:szCs w:val="19"/>
          <w:lang w:eastAsia="ru-RU"/>
        </w:rPr>
        <w:t>еквизиты Грузополучателей</w:t>
      </w:r>
      <w:r w:rsidR="00D007C4" w:rsidRPr="007E6DA4">
        <w:rPr>
          <w:rFonts w:ascii="Tahoma" w:hAnsi="Tahoma" w:cs="Tahoma"/>
          <w:sz w:val="19"/>
          <w:szCs w:val="19"/>
          <w:lang w:eastAsia="ru-RU"/>
        </w:rPr>
        <w:t>;</w:t>
      </w: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3. </w:t>
      </w:r>
      <w:r w:rsidR="00D007C4" w:rsidRPr="007E6DA4">
        <w:rPr>
          <w:rFonts w:ascii="Tahoma" w:hAnsi="Tahoma" w:cs="Tahoma"/>
          <w:sz w:val="19"/>
          <w:szCs w:val="19"/>
          <w:lang w:eastAsia="ru-RU"/>
        </w:rPr>
        <w:t xml:space="preserve"> Форма Заявки на поставку Продукции;</w:t>
      </w:r>
    </w:p>
    <w:bookmarkEnd w:id="8"/>
    <w:bookmarkEnd w:id="9"/>
    <w:p w:rsidR="00D007C4"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4. </w:t>
      </w:r>
      <w:r w:rsidR="00D007C4" w:rsidRPr="007E6DA4">
        <w:rPr>
          <w:rFonts w:ascii="Tahoma" w:hAnsi="Tahoma" w:cs="Tahoma"/>
          <w:sz w:val="19"/>
          <w:szCs w:val="19"/>
          <w:lang w:eastAsia="ru-RU"/>
        </w:rPr>
        <w:t xml:space="preserve"> Форма акта рекламации;</w:t>
      </w:r>
    </w:p>
    <w:p w:rsidR="005E73B8"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5. </w:t>
      </w:r>
      <w:r w:rsidR="00D007C4" w:rsidRPr="007E6DA4">
        <w:rPr>
          <w:rFonts w:ascii="Tahoma" w:hAnsi="Tahoma" w:cs="Tahoma"/>
          <w:sz w:val="19"/>
          <w:szCs w:val="19"/>
          <w:lang w:eastAsia="ru-RU"/>
        </w:rPr>
        <w:t xml:space="preserve"> Форма предоставления информации о цепочке собственников (бенефициарах).</w:t>
      </w:r>
    </w:p>
    <w:p w:rsidR="005E73B8" w:rsidRPr="00E63AC2" w:rsidRDefault="005E73B8" w:rsidP="001C1007">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bookmarkEnd w:id="5"/>
    <w:bookmarkEnd w:id="6"/>
    <w:bookmarkEnd w:id="7"/>
    <w:p w:rsidR="00EA095E" w:rsidRPr="00E63AC2" w:rsidRDefault="00EA095E" w:rsidP="00EA095E">
      <w:pPr>
        <w:framePr w:hSpace="180" w:wrap="around" w:vAnchor="text" w:hAnchor="margin" w:y="107"/>
        <w:widowControl w:val="0"/>
        <w:spacing w:line="240" w:lineRule="auto"/>
        <w:jc w:val="center"/>
        <w:outlineLvl w:val="1"/>
        <w:rPr>
          <w:rFonts w:ascii="Tahoma" w:hAnsi="Tahoma" w:cs="Tahoma"/>
          <w:b/>
          <w:sz w:val="19"/>
          <w:szCs w:val="19"/>
        </w:rPr>
      </w:pPr>
    </w:p>
    <w:p w:rsidR="00642F20" w:rsidRPr="00E63AC2" w:rsidRDefault="00781CC3" w:rsidP="00EA095E">
      <w:pPr>
        <w:framePr w:hSpace="180" w:wrap="around" w:vAnchor="text" w:hAnchor="margin" w:y="107"/>
        <w:widowControl w:val="0"/>
        <w:spacing w:line="240" w:lineRule="auto"/>
        <w:jc w:val="center"/>
        <w:outlineLvl w:val="1"/>
        <w:rPr>
          <w:rFonts w:ascii="Tahoma" w:hAnsi="Tahoma" w:cs="Tahoma"/>
          <w:b/>
          <w:sz w:val="19"/>
          <w:szCs w:val="19"/>
        </w:rPr>
      </w:pPr>
      <w:r w:rsidRPr="00E63AC2">
        <w:rPr>
          <w:rFonts w:ascii="Tahoma" w:hAnsi="Tahoma" w:cs="Tahoma"/>
          <w:b/>
          <w:sz w:val="19"/>
          <w:szCs w:val="19"/>
        </w:rPr>
        <w:t>Адреса, банковские и почтовые реквизиты и подписи Сторон</w:t>
      </w:r>
    </w:p>
    <w:tbl>
      <w:tblPr>
        <w:tblpPr w:leftFromText="180" w:rightFromText="180" w:vertAnchor="text" w:horzAnchor="margin" w:tblpY="1439"/>
        <w:tblW w:w="10261" w:type="dxa"/>
        <w:tblLayout w:type="fixed"/>
        <w:tblLook w:val="01E0" w:firstRow="1" w:lastRow="1" w:firstColumn="1" w:lastColumn="1" w:noHBand="0" w:noVBand="0"/>
      </w:tblPr>
      <w:tblGrid>
        <w:gridCol w:w="4962"/>
        <w:gridCol w:w="5299"/>
      </w:tblGrid>
      <w:tr w:rsidR="00642F20" w:rsidRPr="00E63AC2" w:rsidTr="008D1DDD">
        <w:tc>
          <w:tcPr>
            <w:tcW w:w="4962" w:type="dxa"/>
          </w:tcPr>
          <w:p w:rsidR="00642F20" w:rsidRPr="00E63AC2" w:rsidRDefault="00B57837" w:rsidP="0079308A">
            <w:pPr>
              <w:widowControl w:val="0"/>
              <w:shd w:val="clear" w:color="auto" w:fill="FFFFFF"/>
              <w:spacing w:after="0" w:line="240" w:lineRule="auto"/>
              <w:rPr>
                <w:rFonts w:ascii="Tahoma" w:hAnsi="Tahoma" w:cs="Tahoma"/>
                <w:b/>
                <w:sz w:val="19"/>
                <w:szCs w:val="19"/>
                <w:lang w:eastAsia="ru-RU"/>
              </w:rPr>
            </w:pPr>
            <w:r>
              <w:rPr>
                <w:rFonts w:ascii="Tahoma" w:hAnsi="Tahoma" w:cs="Tahoma"/>
                <w:b/>
                <w:sz w:val="19"/>
                <w:szCs w:val="19"/>
                <w:lang w:eastAsia="ru-RU"/>
              </w:rPr>
              <w:t xml:space="preserve">                   </w:t>
            </w:r>
            <w:r w:rsidR="00642F20" w:rsidRPr="00E63AC2">
              <w:rPr>
                <w:rFonts w:ascii="Tahoma" w:hAnsi="Tahoma" w:cs="Tahoma"/>
                <w:b/>
                <w:sz w:val="19"/>
                <w:szCs w:val="19"/>
                <w:lang w:eastAsia="ru-RU"/>
              </w:rPr>
              <w:t>Поставщик</w:t>
            </w:r>
            <w:r w:rsidR="00FE3761" w:rsidRPr="00E63AC2">
              <w:rPr>
                <w:rFonts w:ascii="Tahoma" w:hAnsi="Tahoma" w:cs="Tahoma"/>
                <w:b/>
                <w:sz w:val="19"/>
                <w:szCs w:val="19"/>
                <w:lang w:eastAsia="ru-RU"/>
              </w:rPr>
              <w:t>:</w:t>
            </w:r>
          </w:p>
        </w:tc>
        <w:tc>
          <w:tcPr>
            <w:tcW w:w="5299" w:type="dxa"/>
          </w:tcPr>
          <w:p w:rsidR="00642F20" w:rsidRPr="00E63AC2" w:rsidRDefault="00B57837" w:rsidP="0079308A">
            <w:pPr>
              <w:widowControl w:val="0"/>
              <w:shd w:val="clear" w:color="auto" w:fill="FFFFFF"/>
              <w:spacing w:after="0" w:line="240" w:lineRule="auto"/>
              <w:rPr>
                <w:rFonts w:ascii="Tahoma" w:hAnsi="Tahoma" w:cs="Tahoma"/>
                <w:b/>
                <w:sz w:val="19"/>
                <w:szCs w:val="19"/>
                <w:lang w:eastAsia="ru-RU"/>
              </w:rPr>
            </w:pPr>
            <w:r>
              <w:rPr>
                <w:rFonts w:ascii="Tahoma" w:hAnsi="Tahoma" w:cs="Tahoma"/>
                <w:b/>
                <w:sz w:val="19"/>
                <w:szCs w:val="19"/>
                <w:lang w:eastAsia="ru-RU"/>
              </w:rPr>
              <w:t xml:space="preserve">           </w:t>
            </w:r>
            <w:r w:rsidR="00642F20" w:rsidRPr="00E63AC2">
              <w:rPr>
                <w:rFonts w:ascii="Tahoma" w:hAnsi="Tahoma" w:cs="Tahoma"/>
                <w:b/>
                <w:sz w:val="19"/>
                <w:szCs w:val="19"/>
                <w:lang w:eastAsia="ru-RU"/>
              </w:rPr>
              <w:t>Покупатель</w:t>
            </w:r>
            <w:r w:rsidR="00FE3761" w:rsidRPr="00E63AC2">
              <w:rPr>
                <w:rFonts w:ascii="Tahoma" w:hAnsi="Tahoma" w:cs="Tahoma"/>
                <w:b/>
                <w:sz w:val="19"/>
                <w:szCs w:val="19"/>
                <w:lang w:eastAsia="ru-RU"/>
              </w:rPr>
              <w:t>:</w:t>
            </w:r>
          </w:p>
        </w:tc>
      </w:tr>
      <w:tr w:rsidR="008B20D1" w:rsidRPr="00E63AC2" w:rsidTr="008B20D1">
        <w:trPr>
          <w:trHeight w:val="348"/>
        </w:trPr>
        <w:tc>
          <w:tcPr>
            <w:tcW w:w="4962" w:type="dxa"/>
          </w:tcPr>
          <w:p w:rsidR="008B20D1" w:rsidRPr="00E63AC2" w:rsidRDefault="008B20D1" w:rsidP="008B20D1">
            <w:pPr>
              <w:widowControl w:val="0"/>
              <w:shd w:val="clear" w:color="auto" w:fill="FFFFFF"/>
              <w:spacing w:after="0" w:line="240" w:lineRule="auto"/>
              <w:jc w:val="center"/>
              <w:rPr>
                <w:rFonts w:ascii="Tahoma" w:hAnsi="Tahoma" w:cs="Tahoma"/>
                <w:b/>
                <w:sz w:val="19"/>
                <w:szCs w:val="19"/>
                <w:lang w:eastAsia="ru-RU"/>
              </w:rPr>
            </w:pPr>
          </w:p>
        </w:tc>
        <w:tc>
          <w:tcPr>
            <w:tcW w:w="5299" w:type="dxa"/>
          </w:tcPr>
          <w:p w:rsidR="008B20D1" w:rsidRPr="00AB3D2E" w:rsidRDefault="008B20D1" w:rsidP="008B20D1">
            <w:pPr>
              <w:widowControl w:val="0"/>
              <w:shd w:val="clear" w:color="auto" w:fill="FFFFFF"/>
              <w:spacing w:after="0" w:line="240" w:lineRule="auto"/>
              <w:jc w:val="center"/>
              <w:rPr>
                <w:rFonts w:ascii="Tahoma" w:hAnsi="Tahoma" w:cs="Tahoma"/>
                <w:b/>
                <w:sz w:val="20"/>
                <w:szCs w:val="20"/>
                <w:lang w:eastAsia="ru-RU"/>
              </w:rPr>
            </w:pPr>
            <w:r>
              <w:rPr>
                <w:rFonts w:ascii="Tahoma" w:hAnsi="Tahoma" w:cs="Tahoma"/>
                <w:b/>
                <w:sz w:val="20"/>
                <w:szCs w:val="20"/>
              </w:rPr>
              <w:t>АО "Коми энергосбытовая компания"</w:t>
            </w:r>
          </w:p>
        </w:tc>
      </w:tr>
      <w:tr w:rsidR="008B20D1" w:rsidRPr="00E63AC2" w:rsidTr="008B20D1">
        <w:trPr>
          <w:trHeight w:val="564"/>
        </w:trPr>
        <w:tc>
          <w:tcPr>
            <w:tcW w:w="4962" w:type="dxa"/>
          </w:tcPr>
          <w:tbl>
            <w:tblPr>
              <w:tblW w:w="4595" w:type="dxa"/>
              <w:tblBorders>
                <w:top w:val="nil"/>
                <w:left w:val="nil"/>
                <w:bottom w:val="nil"/>
                <w:right w:val="nil"/>
              </w:tblBorders>
              <w:tblLayout w:type="fixed"/>
              <w:tblLook w:val="0000" w:firstRow="0" w:lastRow="0" w:firstColumn="0" w:lastColumn="0" w:noHBand="0" w:noVBand="0"/>
            </w:tblPr>
            <w:tblGrid>
              <w:gridCol w:w="4595"/>
            </w:tblGrid>
            <w:tr w:rsidR="008B20D1" w:rsidRPr="00E63AC2" w:rsidTr="00D02B47">
              <w:trPr>
                <w:trHeight w:val="381"/>
              </w:trPr>
              <w:tc>
                <w:tcPr>
                  <w:tcW w:w="4595" w:type="dxa"/>
                </w:tcPr>
                <w:p w:rsidR="008B20D1" w:rsidRPr="00E63AC2" w:rsidRDefault="008B20D1" w:rsidP="008B20D1">
                  <w:pPr>
                    <w:pStyle w:val="Default"/>
                    <w:framePr w:hSpace="180" w:wrap="around" w:vAnchor="text" w:hAnchor="margin" w:y="1439"/>
                    <w:rPr>
                      <w:rFonts w:ascii="Tahoma" w:hAnsi="Tahoma" w:cs="Tahoma"/>
                      <w:sz w:val="19"/>
                      <w:szCs w:val="19"/>
                    </w:rPr>
                  </w:pPr>
                </w:p>
              </w:tc>
            </w:tr>
          </w:tbl>
          <w:p w:rsidR="008B20D1" w:rsidRPr="00E63AC2" w:rsidRDefault="008B20D1" w:rsidP="008B20D1">
            <w:pPr>
              <w:widowControl w:val="0"/>
              <w:spacing w:after="0" w:line="240" w:lineRule="auto"/>
              <w:jc w:val="both"/>
              <w:rPr>
                <w:rFonts w:ascii="Tahoma" w:hAnsi="Tahoma" w:cs="Tahoma"/>
                <w:b/>
                <w:sz w:val="19"/>
                <w:szCs w:val="19"/>
                <w:lang w:eastAsia="ru-RU"/>
              </w:rPr>
            </w:pPr>
          </w:p>
        </w:tc>
        <w:tc>
          <w:tcPr>
            <w:tcW w:w="5299" w:type="dxa"/>
          </w:tcPr>
          <w:p w:rsidR="008B20D1" w:rsidRPr="00AB3D2E" w:rsidRDefault="008B20D1" w:rsidP="008B20D1">
            <w:pPr>
              <w:widowControl w:val="0"/>
              <w:spacing w:after="0" w:line="240" w:lineRule="auto"/>
              <w:jc w:val="both"/>
              <w:rPr>
                <w:rFonts w:ascii="Tahoma" w:hAnsi="Tahoma" w:cs="Tahoma"/>
                <w:b/>
                <w:color w:val="000000" w:themeColor="text1"/>
                <w:sz w:val="20"/>
                <w:szCs w:val="20"/>
                <w:lang w:eastAsia="ru-RU"/>
              </w:rPr>
            </w:pPr>
            <w:r>
              <w:rPr>
                <w:rFonts w:ascii="Tahoma" w:hAnsi="Tahoma" w:cs="Tahoma"/>
                <w:spacing w:val="-3"/>
                <w:sz w:val="18"/>
                <w:szCs w:val="18"/>
                <w:lang w:eastAsia="ru-RU"/>
              </w:rPr>
              <w:t xml:space="preserve">Юридический адрес: </w:t>
            </w:r>
            <w:r>
              <w:rPr>
                <w:rFonts w:ascii="Tahoma" w:hAnsi="Tahoma" w:cs="Tahoma"/>
                <w:sz w:val="20"/>
                <w:szCs w:val="20"/>
              </w:rPr>
              <w:t xml:space="preserve"> 167000, Коми Респ, Сыктывкар г, Первомайская ул, дом № 70</w:t>
            </w:r>
          </w:p>
        </w:tc>
      </w:tr>
      <w:tr w:rsidR="008B20D1" w:rsidRPr="00E63AC2" w:rsidTr="008D1DDD">
        <w:tc>
          <w:tcPr>
            <w:tcW w:w="4962" w:type="dxa"/>
          </w:tcPr>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p w:rsidR="008B20D1" w:rsidRPr="00E63AC2"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r w:rsidRPr="00E63AC2">
              <w:rPr>
                <w:rFonts w:ascii="Tahoma" w:hAnsi="Tahoma" w:cs="Tahoma"/>
                <w:spacing w:val="-3"/>
                <w:sz w:val="19"/>
                <w:szCs w:val="19"/>
                <w:lang w:eastAsia="ru-RU"/>
              </w:rPr>
              <w:t xml:space="preserve">______________________/_________________/ </w:t>
            </w:r>
          </w:p>
          <w:p w:rsidR="008B20D1" w:rsidRPr="00E63AC2" w:rsidRDefault="008B20D1" w:rsidP="008B20D1">
            <w:pPr>
              <w:widowControl w:val="0"/>
              <w:spacing w:after="0" w:line="240" w:lineRule="auto"/>
              <w:jc w:val="both"/>
              <w:rPr>
                <w:rFonts w:ascii="Tahoma" w:hAnsi="Tahoma" w:cs="Tahoma"/>
                <w:spacing w:val="-3"/>
                <w:sz w:val="19"/>
                <w:szCs w:val="19"/>
                <w:lang w:eastAsia="ru-RU"/>
              </w:rPr>
            </w:pPr>
            <w:r w:rsidRPr="00E63AC2">
              <w:rPr>
                <w:rFonts w:ascii="Tahoma" w:hAnsi="Tahoma" w:cs="Tahoma"/>
                <w:spacing w:val="-3"/>
                <w:sz w:val="19"/>
                <w:szCs w:val="19"/>
                <w:lang w:eastAsia="ru-RU"/>
              </w:rPr>
              <w:t>м.п.</w:t>
            </w:r>
          </w:p>
          <w:p w:rsidR="008B20D1" w:rsidRPr="00E63AC2" w:rsidRDefault="008B20D1" w:rsidP="008B20D1">
            <w:pPr>
              <w:widowControl w:val="0"/>
              <w:shd w:val="clear" w:color="auto" w:fill="FFFFFF"/>
              <w:spacing w:after="0" w:line="240" w:lineRule="auto"/>
              <w:jc w:val="both"/>
              <w:rPr>
                <w:rFonts w:ascii="Tahoma" w:hAnsi="Tahoma" w:cs="Tahoma"/>
                <w:spacing w:val="-3"/>
                <w:sz w:val="19"/>
                <w:szCs w:val="19"/>
                <w:lang w:eastAsia="ru-RU"/>
              </w:rPr>
            </w:pPr>
            <w:r w:rsidRPr="00E63AC2">
              <w:rPr>
                <w:rFonts w:ascii="Tahoma" w:hAnsi="Tahoma" w:cs="Tahoma"/>
                <w:spacing w:val="-3"/>
                <w:sz w:val="19"/>
                <w:szCs w:val="19"/>
                <w:lang w:eastAsia="ru-RU"/>
              </w:rPr>
              <w:t>«____»  ____________________ 202_  года</w:t>
            </w:r>
          </w:p>
        </w:tc>
        <w:tc>
          <w:tcPr>
            <w:tcW w:w="5299" w:type="dxa"/>
          </w:tcPr>
          <w:p w:rsidR="008B20D1" w:rsidRDefault="008B20D1" w:rsidP="008B20D1">
            <w:pPr>
              <w:widowControl w:val="0"/>
              <w:shd w:val="clear" w:color="auto" w:fill="FFFFFF"/>
              <w:spacing w:after="0" w:line="240" w:lineRule="auto"/>
              <w:jc w:val="both"/>
              <w:rPr>
                <w:rFonts w:ascii="Tahoma" w:hAnsi="Tahoma" w:cs="Tahoma"/>
                <w:sz w:val="20"/>
                <w:szCs w:val="20"/>
              </w:rPr>
            </w:pPr>
            <w:r>
              <w:rPr>
                <w:rFonts w:ascii="Tahoma" w:hAnsi="Tahoma" w:cs="Tahoma"/>
                <w:sz w:val="20"/>
                <w:szCs w:val="20"/>
              </w:rPr>
              <w:t>ИНН 1101301856 КПП 785150001</w:t>
            </w:r>
          </w:p>
          <w:p w:rsidR="008B20D1" w:rsidRDefault="008B20D1" w:rsidP="008B20D1">
            <w:pPr>
              <w:widowControl w:val="0"/>
              <w:shd w:val="clear" w:color="auto" w:fill="FFFFFF"/>
              <w:spacing w:after="0" w:line="240" w:lineRule="auto"/>
              <w:jc w:val="both"/>
              <w:rPr>
                <w:rFonts w:ascii="Tahoma" w:hAnsi="Tahoma" w:cs="Tahoma"/>
                <w:spacing w:val="-3"/>
                <w:sz w:val="18"/>
                <w:szCs w:val="18"/>
                <w:lang w:eastAsia="ru-RU"/>
              </w:rPr>
            </w:pPr>
            <w:r>
              <w:rPr>
                <w:rFonts w:ascii="Tahoma" w:hAnsi="Tahoma" w:cs="Tahoma"/>
                <w:spacing w:val="-3"/>
                <w:sz w:val="18"/>
                <w:szCs w:val="18"/>
                <w:lang w:eastAsia="ru-RU"/>
              </w:rPr>
              <w:t xml:space="preserve"> </w:t>
            </w:r>
            <w:r>
              <w:rPr>
                <w:rFonts w:ascii="Tahoma" w:hAnsi="Tahoma" w:cs="Tahoma"/>
                <w:spacing w:val="-3"/>
                <w:sz w:val="18"/>
                <w:szCs w:val="18"/>
                <w:lang w:eastAsia="ru-RU"/>
              </w:rPr>
              <w:t>Банковские реквизиты:</w:t>
            </w:r>
          </w:p>
          <w:p w:rsidR="008B20D1" w:rsidRDefault="008B20D1" w:rsidP="008B20D1">
            <w:pPr>
              <w:spacing w:after="0" w:line="240" w:lineRule="auto"/>
              <w:ind w:right="-3"/>
              <w:rPr>
                <w:rFonts w:ascii="Tahoma" w:hAnsi="Tahoma" w:cs="Tahoma"/>
                <w:sz w:val="20"/>
                <w:szCs w:val="20"/>
              </w:rPr>
            </w:pPr>
            <w:r>
              <w:rPr>
                <w:rFonts w:ascii="Tahoma" w:hAnsi="Tahoma" w:cs="Tahoma"/>
                <w:sz w:val="20"/>
                <w:szCs w:val="20"/>
              </w:rPr>
              <w:t>р/с 40702810828000114785, в банке ОТДЕЛЕНИЕ N 8617 СБЕРБАНКА РОССИИ</w:t>
            </w:r>
            <w:r>
              <w:rPr>
                <w:rFonts w:ascii="Tahoma" w:hAnsi="Tahoma" w:cs="Tahoma"/>
                <w:sz w:val="20"/>
                <w:szCs w:val="20"/>
              </w:rPr>
              <w:tab/>
            </w:r>
          </w:p>
          <w:p w:rsidR="008B20D1" w:rsidRDefault="008B20D1" w:rsidP="008B20D1">
            <w:pPr>
              <w:spacing w:after="0" w:line="240" w:lineRule="auto"/>
              <w:ind w:right="-3"/>
              <w:rPr>
                <w:rFonts w:ascii="Tahoma" w:hAnsi="Tahoma" w:cs="Tahoma"/>
                <w:sz w:val="20"/>
                <w:szCs w:val="20"/>
              </w:rPr>
            </w:pPr>
            <w:r>
              <w:rPr>
                <w:rFonts w:ascii="Tahoma" w:hAnsi="Tahoma" w:cs="Tahoma"/>
                <w:sz w:val="20"/>
                <w:szCs w:val="20"/>
              </w:rPr>
              <w:t>к/с 30101810400000000640</w:t>
            </w:r>
          </w:p>
          <w:p w:rsidR="008B20D1" w:rsidRDefault="008B20D1" w:rsidP="008B20D1">
            <w:pPr>
              <w:widowControl w:val="0"/>
              <w:autoSpaceDE w:val="0"/>
              <w:autoSpaceDN w:val="0"/>
              <w:adjustRightInd w:val="0"/>
              <w:spacing w:after="0" w:line="240" w:lineRule="auto"/>
              <w:rPr>
                <w:rFonts w:ascii="Tahoma" w:hAnsi="Tahoma" w:cs="Tahoma"/>
                <w:b/>
                <w:sz w:val="20"/>
                <w:szCs w:val="20"/>
              </w:rPr>
            </w:pPr>
            <w:r>
              <w:rPr>
                <w:rFonts w:ascii="Tahoma" w:hAnsi="Tahoma" w:cs="Tahoma"/>
                <w:sz w:val="20"/>
                <w:szCs w:val="20"/>
              </w:rPr>
              <w:t xml:space="preserve"> БИК 048702640</w:t>
            </w:r>
            <w:r>
              <w:rPr>
                <w:rFonts w:ascii="Tahoma" w:hAnsi="Tahoma" w:cs="Tahoma"/>
                <w:b/>
                <w:sz w:val="20"/>
                <w:szCs w:val="20"/>
              </w:rPr>
              <w:t xml:space="preserve"> </w:t>
            </w:r>
          </w:p>
          <w:p w:rsidR="008B20D1" w:rsidRDefault="008B20D1" w:rsidP="008B20D1">
            <w:pPr>
              <w:widowControl w:val="0"/>
              <w:autoSpaceDE w:val="0"/>
              <w:autoSpaceDN w:val="0"/>
              <w:adjustRightInd w:val="0"/>
              <w:spacing w:after="0" w:line="240" w:lineRule="auto"/>
              <w:rPr>
                <w:rFonts w:ascii="Tahoma" w:hAnsi="Tahoma" w:cs="Tahoma"/>
                <w:b/>
                <w:sz w:val="20"/>
                <w:szCs w:val="20"/>
              </w:rPr>
            </w:pPr>
            <w:r>
              <w:rPr>
                <w:rFonts w:ascii="Tahoma" w:hAnsi="Tahoma" w:cs="Tahoma"/>
                <w:b/>
                <w:sz w:val="20"/>
                <w:szCs w:val="20"/>
              </w:rPr>
              <w:t xml:space="preserve">Генеральный директор </w:t>
            </w:r>
          </w:p>
          <w:p w:rsidR="008B20D1" w:rsidRDefault="008B20D1" w:rsidP="008B20D1">
            <w:pPr>
              <w:widowControl w:val="0"/>
              <w:shd w:val="clear" w:color="auto" w:fill="FFFFFF"/>
              <w:spacing w:after="0" w:line="240" w:lineRule="auto"/>
              <w:jc w:val="both"/>
              <w:rPr>
                <w:rFonts w:ascii="Tahoma" w:hAnsi="Tahoma" w:cs="Tahoma"/>
                <w:color w:val="000000" w:themeColor="text1"/>
                <w:spacing w:val="-3"/>
                <w:sz w:val="20"/>
                <w:szCs w:val="20"/>
                <w:lang w:eastAsia="ru-RU"/>
              </w:rPr>
            </w:pPr>
          </w:p>
          <w:p w:rsidR="00B57837" w:rsidRPr="00AB3D2E" w:rsidRDefault="00B57837" w:rsidP="00B57837">
            <w:pPr>
              <w:widowControl w:val="0"/>
              <w:shd w:val="clear" w:color="auto" w:fill="FFFFFF"/>
              <w:spacing w:after="0" w:line="240" w:lineRule="auto"/>
              <w:jc w:val="both"/>
              <w:rPr>
                <w:rFonts w:ascii="Tahoma" w:hAnsi="Tahoma" w:cs="Tahoma"/>
                <w:spacing w:val="-3"/>
                <w:sz w:val="20"/>
                <w:szCs w:val="20"/>
                <w:lang w:eastAsia="ru-RU"/>
              </w:rPr>
            </w:pPr>
            <w:r w:rsidRPr="00AB3D2E">
              <w:rPr>
                <w:rFonts w:ascii="Tahoma" w:hAnsi="Tahoma" w:cs="Tahoma"/>
                <w:spacing w:val="-3"/>
                <w:sz w:val="20"/>
                <w:szCs w:val="20"/>
                <w:lang w:eastAsia="ru-RU"/>
              </w:rPr>
              <w:t>____________________________/</w:t>
            </w:r>
            <w:r>
              <w:rPr>
                <w:rFonts w:ascii="Tahoma" w:hAnsi="Tahoma" w:cs="Tahoma"/>
                <w:sz w:val="20"/>
                <w:szCs w:val="20"/>
              </w:rPr>
              <w:t xml:space="preserve"> Е.Н. Борисова </w:t>
            </w:r>
            <w:r w:rsidRPr="00AB3D2E">
              <w:rPr>
                <w:rFonts w:ascii="Tahoma" w:hAnsi="Tahoma" w:cs="Tahoma"/>
                <w:spacing w:val="-3"/>
                <w:sz w:val="20"/>
                <w:szCs w:val="20"/>
                <w:lang w:eastAsia="ru-RU"/>
              </w:rPr>
              <w:t>/</w:t>
            </w:r>
          </w:p>
          <w:p w:rsidR="00B57837" w:rsidRPr="00AB3D2E" w:rsidRDefault="00B57837" w:rsidP="00B57837">
            <w:pPr>
              <w:widowControl w:val="0"/>
              <w:shd w:val="clear" w:color="auto" w:fill="FFFFFF"/>
              <w:spacing w:after="0" w:line="240" w:lineRule="auto"/>
              <w:jc w:val="both"/>
              <w:rPr>
                <w:rFonts w:ascii="Tahoma" w:hAnsi="Tahoma" w:cs="Tahoma"/>
                <w:spacing w:val="-3"/>
                <w:sz w:val="20"/>
                <w:szCs w:val="20"/>
                <w:lang w:eastAsia="ru-RU"/>
              </w:rPr>
            </w:pPr>
            <w:r w:rsidRPr="00AB3D2E">
              <w:rPr>
                <w:rFonts w:ascii="Tahoma" w:hAnsi="Tahoma" w:cs="Tahoma"/>
                <w:spacing w:val="-3"/>
                <w:sz w:val="20"/>
                <w:szCs w:val="20"/>
                <w:lang w:eastAsia="ru-RU"/>
              </w:rPr>
              <w:t>м.п.</w:t>
            </w:r>
          </w:p>
          <w:p w:rsidR="00B57837" w:rsidRPr="00AB3D2E" w:rsidRDefault="00B57837" w:rsidP="00B57837">
            <w:pPr>
              <w:widowControl w:val="0"/>
              <w:shd w:val="clear" w:color="auto" w:fill="FFFFFF"/>
              <w:spacing w:after="0" w:line="240" w:lineRule="auto"/>
              <w:jc w:val="both"/>
              <w:rPr>
                <w:rFonts w:ascii="Tahoma" w:hAnsi="Tahoma" w:cs="Tahoma"/>
                <w:color w:val="000000" w:themeColor="text1"/>
                <w:spacing w:val="-3"/>
                <w:sz w:val="20"/>
                <w:szCs w:val="20"/>
                <w:lang w:eastAsia="ru-RU"/>
              </w:rPr>
            </w:pPr>
            <w:r w:rsidRPr="00AB3D2E">
              <w:rPr>
                <w:rFonts w:ascii="Tahoma" w:hAnsi="Tahoma" w:cs="Tahoma"/>
                <w:spacing w:val="-3"/>
                <w:sz w:val="20"/>
                <w:szCs w:val="20"/>
                <w:lang w:eastAsia="ru-RU"/>
              </w:rPr>
              <w:t>«_____»  _________________ 20____ года</w:t>
            </w:r>
          </w:p>
        </w:tc>
      </w:tr>
      <w:tr w:rsidR="008B20D1" w:rsidRPr="00E63AC2" w:rsidTr="008D1DDD">
        <w:tc>
          <w:tcPr>
            <w:tcW w:w="4962" w:type="dxa"/>
          </w:tcPr>
          <w:p w:rsidR="008B20D1" w:rsidRPr="00E63AC2" w:rsidRDefault="008B20D1" w:rsidP="008B20D1">
            <w:pPr>
              <w:widowControl w:val="0"/>
              <w:shd w:val="clear" w:color="auto" w:fill="FFFFFF"/>
              <w:spacing w:after="0" w:line="240" w:lineRule="auto"/>
              <w:ind w:right="-108"/>
              <w:jc w:val="both"/>
              <w:rPr>
                <w:rFonts w:ascii="Tahoma" w:hAnsi="Tahoma" w:cs="Tahoma"/>
                <w:spacing w:val="-3"/>
                <w:sz w:val="19"/>
                <w:szCs w:val="19"/>
                <w:lang w:eastAsia="ru-RU"/>
              </w:rPr>
            </w:pPr>
          </w:p>
        </w:tc>
        <w:tc>
          <w:tcPr>
            <w:tcW w:w="5299" w:type="dxa"/>
          </w:tcPr>
          <w:p w:rsidR="008B20D1" w:rsidRDefault="008B20D1" w:rsidP="008B20D1">
            <w:pPr>
              <w:spacing w:after="0" w:line="240" w:lineRule="auto"/>
              <w:ind w:right="-3"/>
              <w:rPr>
                <w:rFonts w:ascii="Tahoma" w:hAnsi="Tahoma" w:cs="Tahoma"/>
                <w:sz w:val="20"/>
                <w:szCs w:val="20"/>
              </w:rPr>
            </w:pPr>
            <w:r>
              <w:rPr>
                <w:rFonts w:ascii="Tahoma" w:hAnsi="Tahoma" w:cs="Tahoma"/>
                <w:sz w:val="20"/>
                <w:szCs w:val="20"/>
              </w:rPr>
              <w:tab/>
            </w:r>
          </w:p>
          <w:p w:rsidR="008B20D1" w:rsidRDefault="008B20D1" w:rsidP="008B20D1">
            <w:pPr>
              <w:widowControl w:val="0"/>
              <w:shd w:val="clear" w:color="auto" w:fill="FFFFFF"/>
              <w:spacing w:after="0" w:line="240" w:lineRule="auto"/>
              <w:jc w:val="both"/>
              <w:rPr>
                <w:rFonts w:ascii="Tahoma" w:hAnsi="Tahoma" w:cs="Tahoma"/>
                <w:spacing w:val="-3"/>
                <w:sz w:val="18"/>
                <w:szCs w:val="18"/>
                <w:lang w:eastAsia="ru-RU"/>
              </w:rPr>
            </w:pPr>
          </w:p>
          <w:p w:rsidR="008B20D1" w:rsidRPr="00AB3D2E" w:rsidRDefault="008B20D1" w:rsidP="008B20D1">
            <w:pPr>
              <w:widowControl w:val="0"/>
              <w:autoSpaceDE w:val="0"/>
              <w:autoSpaceDN w:val="0"/>
              <w:adjustRightInd w:val="0"/>
              <w:spacing w:after="0" w:line="240" w:lineRule="auto"/>
              <w:rPr>
                <w:rFonts w:ascii="Tahoma" w:hAnsi="Tahoma" w:cs="Tahoma"/>
                <w:spacing w:val="-3"/>
                <w:sz w:val="20"/>
                <w:szCs w:val="20"/>
                <w:lang w:eastAsia="ru-RU"/>
              </w:rPr>
            </w:pPr>
          </w:p>
        </w:tc>
      </w:tr>
    </w:tbl>
    <w:p w:rsidR="00A45ED7" w:rsidRPr="00871A77" w:rsidRDefault="00A45ED7" w:rsidP="00781CC3">
      <w:pPr>
        <w:rPr>
          <w:rFonts w:ascii="Tahoma" w:hAnsi="Tahoma" w:cs="Tahoma"/>
          <w:sz w:val="20"/>
          <w:szCs w:val="20"/>
        </w:rPr>
        <w:sectPr w:rsidR="00A45ED7" w:rsidRPr="00871A77" w:rsidSect="00B57837">
          <w:pgSz w:w="11906" w:h="16838" w:code="9"/>
          <w:pgMar w:top="737" w:right="567" w:bottom="709" w:left="851" w:header="709" w:footer="709" w:gutter="0"/>
          <w:cols w:space="708"/>
          <w:docGrid w:linePitch="360"/>
        </w:sectPr>
      </w:pP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lastRenderedPageBreak/>
        <w:t xml:space="preserve">Приложение № 1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w:t>
      </w:r>
      <w:r w:rsidR="008D655F" w:rsidRPr="00871A77">
        <w:rPr>
          <w:rFonts w:ascii="Tahoma" w:hAnsi="Tahoma" w:cs="Tahoma"/>
          <w:sz w:val="18"/>
          <w:szCs w:val="18"/>
          <w:lang w:eastAsia="ru-RU"/>
        </w:rPr>
        <w:t xml:space="preserve">средств индивидуальной защиты </w:t>
      </w:r>
      <w:r w:rsidR="008D655F" w:rsidRPr="00871A77">
        <w:rPr>
          <w:rFonts w:ascii="Tahoma" w:hAnsi="Tahoma" w:cs="Tahoma"/>
          <w:sz w:val="18"/>
          <w:szCs w:val="18"/>
          <w:lang w:eastAsia="ru-RU"/>
        </w:rPr>
        <w:br/>
      </w:r>
      <w:r w:rsidRPr="00871A77">
        <w:rPr>
          <w:rFonts w:ascii="Tahoma" w:hAnsi="Tahoma" w:cs="Tahoma"/>
          <w:sz w:val="18"/>
          <w:szCs w:val="18"/>
          <w:lang w:eastAsia="ru-RU"/>
        </w:rPr>
        <w:t>№</w:t>
      </w:r>
      <w:r w:rsidR="008D655F" w:rsidRPr="00871A77">
        <w:rPr>
          <w:rFonts w:ascii="Tahoma" w:hAnsi="Tahoma" w:cs="Tahoma"/>
          <w:sz w:val="18"/>
          <w:szCs w:val="18"/>
          <w:lang w:eastAsia="ru-RU"/>
        </w:rPr>
        <w:t>______________</w:t>
      </w:r>
      <w:r w:rsidRPr="00871A77">
        <w:rPr>
          <w:rFonts w:ascii="Tahoma" w:hAnsi="Tahoma" w:cs="Tahoma"/>
          <w:sz w:val="18"/>
          <w:szCs w:val="18"/>
          <w:lang w:eastAsia="ru-RU"/>
        </w:rPr>
        <w:t xml:space="preserve">______________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w:t>
      </w:r>
      <w:r w:rsidR="00DF1BDD" w:rsidRPr="00871A77">
        <w:rPr>
          <w:rFonts w:ascii="Tahoma" w:hAnsi="Tahoma" w:cs="Tahoma"/>
          <w:sz w:val="18"/>
          <w:szCs w:val="18"/>
          <w:lang w:eastAsia="ru-RU"/>
        </w:rPr>
        <w:t>202</w:t>
      </w:r>
      <w:r w:rsidR="008D655F" w:rsidRPr="00871A77">
        <w:rPr>
          <w:rFonts w:ascii="Tahoma" w:hAnsi="Tahoma" w:cs="Tahoma"/>
          <w:sz w:val="18"/>
          <w:szCs w:val="18"/>
          <w:lang w:eastAsia="ru-RU"/>
        </w:rPr>
        <w:t>_</w:t>
      </w:r>
      <w:r w:rsidR="005009CE" w:rsidRPr="00871A77">
        <w:rPr>
          <w:rFonts w:ascii="Tahoma" w:hAnsi="Tahoma" w:cs="Tahoma"/>
          <w:sz w:val="18"/>
          <w:szCs w:val="18"/>
          <w:lang w:eastAsia="ru-RU"/>
        </w:rPr>
        <w:t xml:space="preserve"> </w:t>
      </w:r>
      <w:r w:rsidRPr="00871A77">
        <w:rPr>
          <w:rFonts w:ascii="Tahoma" w:hAnsi="Tahoma" w:cs="Tahoma"/>
          <w:sz w:val="18"/>
          <w:szCs w:val="18"/>
          <w:lang w:eastAsia="ru-RU"/>
        </w:rPr>
        <w:t>г.</w:t>
      </w:r>
    </w:p>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p>
    <w:p w:rsidR="00854866" w:rsidRPr="003263D2" w:rsidRDefault="00854866" w:rsidP="00854866">
      <w:pPr>
        <w:widowControl w:val="0"/>
        <w:tabs>
          <w:tab w:val="left" w:pos="720"/>
          <w:tab w:val="num" w:pos="1980"/>
        </w:tabs>
        <w:autoSpaceDE w:val="0"/>
        <w:autoSpaceDN w:val="0"/>
        <w:adjustRightInd w:val="0"/>
        <w:spacing w:after="0" w:line="240" w:lineRule="auto"/>
        <w:ind w:left="2"/>
        <w:jc w:val="center"/>
        <w:rPr>
          <w:rFonts w:ascii="Tahoma" w:hAnsi="Tahoma" w:cs="Tahoma"/>
          <w:b/>
          <w:sz w:val="18"/>
          <w:szCs w:val="18"/>
          <w:lang w:eastAsia="ru-RU"/>
        </w:rPr>
      </w:pPr>
      <w:r w:rsidRPr="003263D2">
        <w:rPr>
          <w:rFonts w:ascii="Tahoma" w:hAnsi="Tahoma" w:cs="Tahoma"/>
          <w:b/>
          <w:sz w:val="18"/>
          <w:szCs w:val="18"/>
          <w:lang w:eastAsia="ru-RU"/>
        </w:rPr>
        <w:t>Прайс-лист</w:t>
      </w:r>
    </w:p>
    <w:p w:rsidR="007C47BF" w:rsidRPr="003263D2" w:rsidRDefault="007C47BF" w:rsidP="0066042E">
      <w:pPr>
        <w:pStyle w:val="a8"/>
        <w:jc w:val="center"/>
        <w:rPr>
          <w:rFonts w:ascii="Tahoma" w:hAnsi="Tahoma" w:cs="Tahoma"/>
          <w:b/>
          <w:sz w:val="18"/>
          <w:szCs w:val="18"/>
          <w:lang w:eastAsia="ru-RU"/>
        </w:rPr>
      </w:pPr>
      <w:r w:rsidRPr="003263D2">
        <w:rPr>
          <w:rFonts w:ascii="Tahoma" w:hAnsi="Tahoma" w:cs="Tahoma"/>
          <w:b/>
          <w:sz w:val="18"/>
          <w:szCs w:val="18"/>
          <w:lang w:eastAsia="ru-RU"/>
        </w:rPr>
        <w:t xml:space="preserve">специальной </w:t>
      </w:r>
      <w:r w:rsidR="00B30ABC" w:rsidRPr="003263D2">
        <w:rPr>
          <w:rFonts w:ascii="Tahoma" w:hAnsi="Tahoma" w:cs="Tahoma"/>
          <w:b/>
          <w:sz w:val="18"/>
          <w:szCs w:val="18"/>
          <w:lang w:eastAsia="ru-RU"/>
        </w:rPr>
        <w:t xml:space="preserve">одежды </w:t>
      </w:r>
    </w:p>
    <w:tbl>
      <w:tblPr>
        <w:tblW w:w="1587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77"/>
        <w:gridCol w:w="850"/>
        <w:gridCol w:w="993"/>
        <w:gridCol w:w="851"/>
        <w:gridCol w:w="1558"/>
        <w:gridCol w:w="6379"/>
        <w:gridCol w:w="709"/>
        <w:gridCol w:w="851"/>
        <w:gridCol w:w="1134"/>
        <w:gridCol w:w="708"/>
      </w:tblGrid>
      <w:tr w:rsidR="00A60701" w:rsidRPr="00871A77" w:rsidTr="001248A1">
        <w:trPr>
          <w:trHeight w:val="1415"/>
        </w:trPr>
        <w:tc>
          <w:tcPr>
            <w:tcW w:w="567"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 п/п</w:t>
            </w:r>
          </w:p>
        </w:tc>
        <w:tc>
          <w:tcPr>
            <w:tcW w:w="1277" w:type="dxa"/>
            <w:shd w:val="clear" w:color="auto" w:fill="auto"/>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СИЗ</w:t>
            </w:r>
          </w:p>
        </w:tc>
        <w:tc>
          <w:tcPr>
            <w:tcW w:w="850"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модели, артикул</w:t>
            </w:r>
          </w:p>
        </w:tc>
        <w:tc>
          <w:tcPr>
            <w:tcW w:w="993"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4"/>
                <w:szCs w:val="14"/>
                <w:lang w:eastAsia="ru-RU"/>
              </w:rPr>
              <w:t>Страна происхождения (изготовитель, наименование юр. лица</w:t>
            </w:r>
            <w:r w:rsidRPr="00871A77">
              <w:rPr>
                <w:rFonts w:ascii="Tahoma" w:hAnsi="Tahoma" w:cs="Tahoma"/>
                <w:color w:val="000000"/>
                <w:sz w:val="15"/>
                <w:szCs w:val="15"/>
                <w:lang w:eastAsia="ru-RU"/>
              </w:rPr>
              <w:t>)</w:t>
            </w:r>
          </w:p>
        </w:tc>
        <w:tc>
          <w:tcPr>
            <w:tcW w:w="851"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ОКПД2</w:t>
            </w:r>
          </w:p>
        </w:tc>
        <w:tc>
          <w:tcPr>
            <w:tcW w:w="1558" w:type="dxa"/>
            <w:shd w:val="clear" w:color="auto" w:fill="auto"/>
            <w:vAlign w:val="center"/>
            <w:hideMark/>
          </w:tcPr>
          <w:p w:rsidR="00A60701" w:rsidRPr="00871A77" w:rsidRDefault="00A60701" w:rsidP="00A60701">
            <w:pPr>
              <w:spacing w:after="0" w:line="240" w:lineRule="auto"/>
              <w:rPr>
                <w:rFonts w:ascii="Tahoma" w:hAnsi="Tahoma" w:cs="Tahoma"/>
                <w:color w:val="000000"/>
                <w:sz w:val="15"/>
                <w:szCs w:val="15"/>
                <w:lang w:eastAsia="ru-RU"/>
              </w:rPr>
            </w:pPr>
            <w:r w:rsidRPr="00A60701">
              <w:rPr>
                <w:rFonts w:ascii="Tahoma" w:hAnsi="Tahoma" w:cs="Tahoma"/>
                <w:color w:val="000000"/>
                <w:sz w:val="15"/>
                <w:szCs w:val="15"/>
                <w:lang w:eastAsia="ru-RU"/>
              </w:rPr>
              <w:t>Мера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(ПП РФ 1875 от 23.12.2024)</w:t>
            </w:r>
          </w:p>
        </w:tc>
        <w:tc>
          <w:tcPr>
            <w:tcW w:w="637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Исполнение, технические характеристики Продукции</w:t>
            </w:r>
          </w:p>
        </w:tc>
        <w:tc>
          <w:tcPr>
            <w:tcW w:w="70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Ед. изм.</w:t>
            </w:r>
          </w:p>
        </w:tc>
        <w:tc>
          <w:tcPr>
            <w:tcW w:w="851"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без НДС, руб.</w:t>
            </w:r>
          </w:p>
        </w:tc>
        <w:tc>
          <w:tcPr>
            <w:tcW w:w="1134"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Сумма НДС, руб.</w:t>
            </w:r>
          </w:p>
        </w:tc>
        <w:tc>
          <w:tcPr>
            <w:tcW w:w="708"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с НДС, руб.</w:t>
            </w:r>
          </w:p>
        </w:tc>
      </w:tr>
      <w:tr w:rsidR="00816EC7" w:rsidRPr="00871A77" w:rsidTr="001248A1">
        <w:trPr>
          <w:trHeight w:val="2686"/>
        </w:trPr>
        <w:tc>
          <w:tcPr>
            <w:tcW w:w="567" w:type="dxa"/>
            <w:shd w:val="clear" w:color="auto" w:fill="auto"/>
            <w:noWrap/>
            <w:vAlign w:val="center"/>
          </w:tcPr>
          <w:p w:rsidR="00816EC7" w:rsidRDefault="00C34F62" w:rsidP="00816EC7">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t>1</w:t>
            </w:r>
          </w:p>
        </w:tc>
        <w:tc>
          <w:tcPr>
            <w:tcW w:w="1277" w:type="dxa"/>
            <w:shd w:val="clear" w:color="auto" w:fill="auto"/>
            <w:vAlign w:val="center"/>
          </w:tcPr>
          <w:p w:rsidR="00816EC7" w:rsidRPr="00C34F62" w:rsidRDefault="00816EC7" w:rsidP="00816EC7">
            <w:pPr>
              <w:jc w:val="center"/>
              <w:rPr>
                <w:rFonts w:ascii="Tahoma" w:hAnsi="Tahoma" w:cs="Tahoma"/>
                <w:color w:val="000000" w:themeColor="text1"/>
                <w:sz w:val="16"/>
                <w:szCs w:val="16"/>
              </w:rPr>
            </w:pPr>
            <w:r w:rsidRPr="00C34F62">
              <w:rPr>
                <w:rFonts w:ascii="Tahoma" w:hAnsi="Tahoma" w:cs="Tahoma"/>
                <w:color w:val="000000" w:themeColor="text1"/>
                <w:sz w:val="16"/>
                <w:szCs w:val="16"/>
              </w:rPr>
              <w:t>Костюм мужской для защиты от пониженных температур (3, 4 классы защиты, IV и Особый климатические пояса), от общих производственных загрязнений и механических воздействий (истирания)</w:t>
            </w:r>
          </w:p>
        </w:tc>
        <w:tc>
          <w:tcPr>
            <w:tcW w:w="850" w:type="dxa"/>
            <w:shd w:val="clear" w:color="auto" w:fill="auto"/>
            <w:vAlign w:val="center"/>
          </w:tcPr>
          <w:p w:rsidR="00816EC7" w:rsidRPr="00C34F62" w:rsidRDefault="00816EC7" w:rsidP="00816EC7">
            <w:pPr>
              <w:spacing w:after="0" w:line="240" w:lineRule="auto"/>
              <w:rPr>
                <w:rFonts w:ascii="Tahoma" w:hAnsi="Tahoma" w:cs="Tahoma"/>
                <w:color w:val="000000" w:themeColor="text1"/>
                <w:sz w:val="15"/>
                <w:szCs w:val="15"/>
                <w:lang w:eastAsia="ru-RU"/>
              </w:rPr>
            </w:pPr>
          </w:p>
        </w:tc>
        <w:tc>
          <w:tcPr>
            <w:tcW w:w="993" w:type="dxa"/>
            <w:shd w:val="clear" w:color="auto" w:fill="auto"/>
            <w:vAlign w:val="center"/>
          </w:tcPr>
          <w:p w:rsidR="00816EC7" w:rsidRPr="00C34F62" w:rsidRDefault="00816EC7" w:rsidP="00816EC7">
            <w:pPr>
              <w:spacing w:after="0" w:line="240" w:lineRule="auto"/>
              <w:rPr>
                <w:rFonts w:ascii="Tahoma" w:hAnsi="Tahoma" w:cs="Tahoma"/>
                <w:color w:val="000000" w:themeColor="text1"/>
                <w:sz w:val="15"/>
                <w:szCs w:val="15"/>
                <w:lang w:eastAsia="ru-RU"/>
              </w:rPr>
            </w:pPr>
          </w:p>
        </w:tc>
        <w:tc>
          <w:tcPr>
            <w:tcW w:w="851" w:type="dxa"/>
            <w:shd w:val="clear" w:color="auto" w:fill="auto"/>
            <w:textDirection w:val="btLr"/>
            <w:vAlign w:val="center"/>
          </w:tcPr>
          <w:p w:rsidR="00816EC7" w:rsidRPr="00C34F62" w:rsidRDefault="00816EC7" w:rsidP="00816EC7">
            <w:pPr>
              <w:spacing w:after="0" w:line="240" w:lineRule="auto"/>
              <w:jc w:val="center"/>
              <w:rPr>
                <w:rFonts w:ascii="Tahoma" w:hAnsi="Tahoma" w:cs="Tahoma"/>
                <w:color w:val="000000" w:themeColor="text1"/>
                <w:sz w:val="15"/>
                <w:szCs w:val="15"/>
                <w:lang w:eastAsia="ru-RU"/>
              </w:rPr>
            </w:pPr>
          </w:p>
        </w:tc>
        <w:tc>
          <w:tcPr>
            <w:tcW w:w="1558" w:type="dxa"/>
            <w:shd w:val="clear" w:color="auto" w:fill="auto"/>
            <w:vAlign w:val="center"/>
          </w:tcPr>
          <w:p w:rsidR="00816EC7" w:rsidRPr="00C34F62" w:rsidRDefault="00816EC7" w:rsidP="00816EC7">
            <w:pPr>
              <w:pStyle w:val="12"/>
              <w:rPr>
                <w:color w:val="000000" w:themeColor="text1"/>
              </w:rPr>
            </w:pPr>
          </w:p>
        </w:tc>
        <w:tc>
          <w:tcPr>
            <w:tcW w:w="6379" w:type="dxa"/>
            <w:shd w:val="clear" w:color="auto" w:fill="auto"/>
            <w:vAlign w:val="center"/>
          </w:tcPr>
          <w:p w:rsidR="00816EC7" w:rsidRPr="00C34F62" w:rsidRDefault="00816EC7" w:rsidP="00816EC7">
            <w:pPr>
              <w:pStyle w:val="12"/>
              <w:rPr>
                <w:color w:val="000000" w:themeColor="text1"/>
                <w:sz w:val="16"/>
                <w:szCs w:val="16"/>
              </w:rPr>
            </w:pPr>
            <w:r w:rsidRPr="00C34F62">
              <w:rPr>
                <w:color w:val="000000" w:themeColor="text1"/>
                <w:sz w:val="16"/>
                <w:szCs w:val="16"/>
              </w:rPr>
              <w:t xml:space="preserve">Соответствие: ТР ТС 019/2011, ГОСТ 12.4.303-2016. </w:t>
            </w:r>
          </w:p>
          <w:p w:rsidR="00816EC7" w:rsidRPr="00C34F62" w:rsidRDefault="00816EC7" w:rsidP="00816EC7">
            <w:pPr>
              <w:pStyle w:val="12"/>
              <w:rPr>
                <w:color w:val="000000" w:themeColor="text1"/>
                <w:sz w:val="16"/>
                <w:szCs w:val="16"/>
              </w:rPr>
            </w:pPr>
            <w:r w:rsidRPr="00C34F62">
              <w:rPr>
                <w:color w:val="000000" w:themeColor="text1"/>
                <w:sz w:val="16"/>
                <w:szCs w:val="16"/>
              </w:rPr>
              <w:t>Комплектация: куртка, брюки.</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Защитные свойства: для защиты от пониженных температур, 3, 4 классов защиты, для эксплуатации в IV и Особом климатических поясах, для защиты от механических воздействий (истирания) и от общих производственных загрязнений. </w:t>
            </w:r>
          </w:p>
          <w:p w:rsidR="00816EC7" w:rsidRPr="00C34F62" w:rsidRDefault="00816EC7" w:rsidP="00816EC7">
            <w:pPr>
              <w:pStyle w:val="12"/>
              <w:rPr>
                <w:color w:val="000000" w:themeColor="text1"/>
                <w:sz w:val="16"/>
                <w:szCs w:val="16"/>
              </w:rPr>
            </w:pPr>
            <w:r w:rsidRPr="00C34F62">
              <w:rPr>
                <w:color w:val="000000" w:themeColor="text1"/>
                <w:sz w:val="16"/>
                <w:szCs w:val="16"/>
              </w:rPr>
              <w:t>Разрывная нагрузка швов соединения основных деталей - не менее 250 Н.</w:t>
            </w:r>
          </w:p>
          <w:p w:rsidR="00816EC7" w:rsidRPr="00C34F62" w:rsidRDefault="00816EC7" w:rsidP="00816EC7">
            <w:pPr>
              <w:pStyle w:val="12"/>
              <w:rPr>
                <w:color w:val="000000" w:themeColor="text1"/>
                <w:sz w:val="16"/>
                <w:szCs w:val="16"/>
              </w:rPr>
            </w:pPr>
            <w:r w:rsidRPr="00C34F62">
              <w:rPr>
                <w:color w:val="000000" w:themeColor="text1"/>
                <w:sz w:val="16"/>
                <w:szCs w:val="16"/>
              </w:rPr>
              <w:t>Воздухопроницаемость пакета материалов - не более 40 дм3/(м</w:t>
            </w:r>
            <w:r w:rsidRPr="00C34F62">
              <w:rPr>
                <w:color w:val="000000" w:themeColor="text1"/>
                <w:sz w:val="16"/>
                <w:szCs w:val="16"/>
                <w:vertAlign w:val="superscript"/>
              </w:rPr>
              <w:t>2</w:t>
            </w:r>
            <w:r w:rsidRPr="00C34F62">
              <w:rPr>
                <w:color w:val="000000" w:themeColor="text1"/>
                <w:sz w:val="16"/>
                <w:szCs w:val="16"/>
              </w:rPr>
              <w:t>·с).</w:t>
            </w:r>
          </w:p>
          <w:p w:rsidR="00816EC7" w:rsidRPr="00C34F62" w:rsidRDefault="00816EC7" w:rsidP="00816EC7">
            <w:pPr>
              <w:pStyle w:val="12"/>
              <w:rPr>
                <w:color w:val="000000" w:themeColor="text1"/>
                <w:sz w:val="16"/>
                <w:szCs w:val="16"/>
              </w:rPr>
            </w:pPr>
            <w:r w:rsidRPr="00C34F62">
              <w:rPr>
                <w:rFonts w:eastAsiaTheme="minorHAnsi"/>
                <w:color w:val="000000" w:themeColor="text1"/>
                <w:sz w:val="16"/>
                <w:szCs w:val="16"/>
                <w:lang w:eastAsia="en-US"/>
              </w:rPr>
              <w:t xml:space="preserve">Суммарное тепловое сопротивления </w:t>
            </w:r>
            <w:r w:rsidRPr="00C34F62">
              <w:rPr>
                <w:color w:val="000000" w:themeColor="text1"/>
                <w:sz w:val="16"/>
                <w:szCs w:val="16"/>
              </w:rPr>
              <w:t>пакета применяемых в спецодежде материалов: для куртки - не менее 0,83 м</w:t>
            </w:r>
            <w:r w:rsidRPr="00C34F62">
              <w:rPr>
                <w:color w:val="000000" w:themeColor="text1"/>
                <w:sz w:val="16"/>
                <w:szCs w:val="16"/>
                <w:vertAlign w:val="superscript"/>
              </w:rPr>
              <w:t>2</w:t>
            </w:r>
            <w:r w:rsidRPr="00C34F62">
              <w:rPr>
                <w:color w:val="000000" w:themeColor="text1"/>
                <w:sz w:val="16"/>
                <w:szCs w:val="16"/>
              </w:rPr>
              <w:t>·°C/Вт, для брюк - не менее 0,80 м</w:t>
            </w:r>
            <w:r w:rsidRPr="00C34F62">
              <w:rPr>
                <w:color w:val="000000" w:themeColor="text1"/>
                <w:sz w:val="16"/>
                <w:szCs w:val="16"/>
                <w:vertAlign w:val="superscript"/>
              </w:rPr>
              <w:t>2</w:t>
            </w:r>
            <w:r w:rsidRPr="00C34F62">
              <w:rPr>
                <w:color w:val="000000" w:themeColor="text1"/>
                <w:sz w:val="16"/>
                <w:szCs w:val="16"/>
              </w:rPr>
              <w:t>·°C/Вт;</w:t>
            </w:r>
          </w:p>
          <w:p w:rsidR="00816EC7" w:rsidRPr="00C34F62" w:rsidRDefault="00816EC7" w:rsidP="00816EC7">
            <w:pPr>
              <w:pStyle w:val="12"/>
              <w:rPr>
                <w:rFonts w:eastAsiaTheme="minorHAnsi"/>
                <w:b/>
                <w:color w:val="000000" w:themeColor="text1"/>
                <w:sz w:val="16"/>
                <w:szCs w:val="16"/>
                <w:lang w:eastAsia="en-US"/>
              </w:rPr>
            </w:pPr>
            <w:r w:rsidRPr="00C34F62">
              <w:rPr>
                <w:rFonts w:eastAsiaTheme="minorHAnsi"/>
                <w:b/>
                <w:color w:val="000000" w:themeColor="text1"/>
                <w:sz w:val="16"/>
                <w:szCs w:val="16"/>
                <w:lang w:eastAsia="en-US"/>
              </w:rPr>
              <w:t>Материалы:</w:t>
            </w:r>
          </w:p>
          <w:p w:rsidR="00816EC7" w:rsidRPr="00C34F62" w:rsidRDefault="00816EC7" w:rsidP="00816EC7">
            <w:pPr>
              <w:pStyle w:val="12"/>
              <w:rPr>
                <w:color w:val="000000" w:themeColor="text1"/>
                <w:sz w:val="16"/>
                <w:szCs w:val="16"/>
              </w:rPr>
            </w:pPr>
            <w:r w:rsidRPr="00C34F62">
              <w:rPr>
                <w:b/>
                <w:color w:val="000000" w:themeColor="text1"/>
                <w:sz w:val="16"/>
                <w:szCs w:val="16"/>
              </w:rPr>
              <w:t>Ткань верха:</w:t>
            </w:r>
            <w:r w:rsidRPr="00C34F62">
              <w:rPr>
                <w:color w:val="000000" w:themeColor="text1"/>
                <w:sz w:val="16"/>
                <w:szCs w:val="16"/>
              </w:rPr>
              <w:t xml:space="preserve"> Соответствие ГОСТ 12.4.303-2016 п. 5.4.1,</w:t>
            </w:r>
          </w:p>
          <w:p w:rsidR="00816EC7" w:rsidRPr="00C34F62" w:rsidRDefault="00816EC7" w:rsidP="00816EC7">
            <w:pPr>
              <w:pStyle w:val="12"/>
              <w:rPr>
                <w:color w:val="000000" w:themeColor="text1"/>
                <w:sz w:val="16"/>
                <w:szCs w:val="16"/>
              </w:rPr>
            </w:pPr>
            <w:r w:rsidRPr="00C34F62">
              <w:rPr>
                <w:color w:val="000000" w:themeColor="text1"/>
                <w:sz w:val="16"/>
                <w:szCs w:val="16"/>
              </w:rPr>
              <w:t>Состав: 100% полиэфир, плотность ткани 140-150 г/м</w:t>
            </w:r>
            <w:r w:rsidRPr="00C34F62">
              <w:rPr>
                <w:color w:val="000000" w:themeColor="text1"/>
                <w:sz w:val="16"/>
                <w:szCs w:val="16"/>
                <w:vertAlign w:val="superscript"/>
              </w:rPr>
              <w:t>2</w:t>
            </w:r>
            <w:r w:rsidRPr="00C34F62">
              <w:rPr>
                <w:color w:val="000000" w:themeColor="text1"/>
                <w:sz w:val="16"/>
                <w:szCs w:val="16"/>
              </w:rPr>
              <w:t>, полиуретановое мембранное покрытие (ПУ-мембрана) паропроницаемое, водоотталкивающая или масловодоотталкивающая отделка</w:t>
            </w:r>
          </w:p>
          <w:p w:rsidR="00816EC7" w:rsidRPr="00C34F62" w:rsidRDefault="00816EC7" w:rsidP="00816EC7">
            <w:pPr>
              <w:pStyle w:val="12"/>
              <w:rPr>
                <w:color w:val="000000" w:themeColor="text1"/>
                <w:sz w:val="16"/>
                <w:szCs w:val="16"/>
              </w:rPr>
            </w:pPr>
            <w:r w:rsidRPr="00C34F62">
              <w:rPr>
                <w:color w:val="000000" w:themeColor="text1"/>
                <w:sz w:val="16"/>
                <w:szCs w:val="16"/>
              </w:rPr>
              <w:t>Разрывная нагрузка: основа – не менее 700 Н, уток – не менее 900 Н;</w:t>
            </w:r>
          </w:p>
          <w:p w:rsidR="00816EC7" w:rsidRPr="00C34F62" w:rsidRDefault="00816EC7" w:rsidP="00816EC7">
            <w:pPr>
              <w:pStyle w:val="12"/>
              <w:rPr>
                <w:color w:val="000000" w:themeColor="text1"/>
                <w:sz w:val="16"/>
                <w:szCs w:val="16"/>
              </w:rPr>
            </w:pPr>
            <w:r w:rsidRPr="00C34F62">
              <w:rPr>
                <w:color w:val="000000" w:themeColor="text1"/>
                <w:sz w:val="16"/>
                <w:szCs w:val="16"/>
              </w:rPr>
              <w:t>Раздирающая нагрузка: основа – не менее 40 Н, уток не менее 60 Н;</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Стойкость к истиранию по плоскости: не менее 7000 циклов; </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Изменение размеров после мокрой обработки или химической чистки: основа – не более: -0,5%, уток: -0,2 %; </w:t>
            </w:r>
          </w:p>
          <w:p w:rsidR="00816EC7" w:rsidRPr="00C34F62" w:rsidRDefault="00816EC7" w:rsidP="00816EC7">
            <w:pPr>
              <w:pStyle w:val="12"/>
              <w:rPr>
                <w:color w:val="000000" w:themeColor="text1"/>
                <w:sz w:val="16"/>
                <w:szCs w:val="16"/>
              </w:rPr>
            </w:pPr>
            <w:r w:rsidRPr="00C34F62">
              <w:rPr>
                <w:color w:val="000000" w:themeColor="text1"/>
                <w:sz w:val="16"/>
                <w:szCs w:val="16"/>
              </w:rPr>
              <w:t>Устойчивость окраски к воздействию: стирки – не менее 5/5 баллов, пота – не менее 5/4 баллов.</w:t>
            </w:r>
          </w:p>
          <w:p w:rsidR="00816EC7" w:rsidRPr="00C34F62" w:rsidRDefault="00816EC7" w:rsidP="00816EC7">
            <w:pPr>
              <w:pStyle w:val="12"/>
              <w:rPr>
                <w:color w:val="000000" w:themeColor="text1"/>
                <w:sz w:val="16"/>
                <w:szCs w:val="16"/>
              </w:rPr>
            </w:pPr>
            <w:r w:rsidRPr="00C34F62">
              <w:rPr>
                <w:color w:val="000000" w:themeColor="text1"/>
                <w:sz w:val="16"/>
                <w:szCs w:val="16"/>
              </w:rPr>
              <w:t>Водоотталкивание: в исходном виде - не менее 100 усл. ед., после воздействия пятикратной мокрой обработки или пятикратной химической чистки - не менее 90 усл. ед.;</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Водоупорность: в исходном виде – не менее 6000 мм вод ст.  </w:t>
            </w:r>
          </w:p>
          <w:p w:rsidR="00816EC7" w:rsidRPr="00C34F62" w:rsidRDefault="00816EC7" w:rsidP="00816EC7">
            <w:pPr>
              <w:pStyle w:val="12"/>
              <w:rPr>
                <w:color w:val="000000" w:themeColor="text1"/>
                <w:sz w:val="16"/>
                <w:szCs w:val="16"/>
              </w:rPr>
            </w:pPr>
            <w:r w:rsidRPr="00C34F62">
              <w:rPr>
                <w:color w:val="000000" w:themeColor="text1"/>
                <w:sz w:val="16"/>
                <w:szCs w:val="16"/>
              </w:rPr>
              <w:t>Паропроницаемость не менее 5,5 мг/см</w:t>
            </w:r>
            <w:r w:rsidRPr="00C34F62">
              <w:rPr>
                <w:color w:val="000000" w:themeColor="text1"/>
                <w:sz w:val="16"/>
                <w:szCs w:val="16"/>
                <w:vertAlign w:val="superscript"/>
              </w:rPr>
              <w:t>2</w:t>
            </w:r>
            <w:r w:rsidRPr="00C34F62">
              <w:rPr>
                <w:color w:val="000000" w:themeColor="text1"/>
                <w:sz w:val="16"/>
                <w:szCs w:val="16"/>
              </w:rPr>
              <w:t>ч;</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Цвет: серый, черные вставки, оранжевый кант. </w:t>
            </w:r>
          </w:p>
          <w:p w:rsidR="00816EC7" w:rsidRPr="00C34F62" w:rsidRDefault="00816EC7" w:rsidP="00816EC7">
            <w:pPr>
              <w:pStyle w:val="12"/>
              <w:rPr>
                <w:color w:val="000000" w:themeColor="text1"/>
                <w:sz w:val="16"/>
                <w:szCs w:val="16"/>
              </w:rPr>
            </w:pPr>
            <w:r w:rsidRPr="00C34F62">
              <w:rPr>
                <w:b/>
                <w:color w:val="000000" w:themeColor="text1"/>
                <w:sz w:val="16"/>
                <w:szCs w:val="16"/>
              </w:rPr>
              <w:t>Утеплитель:</w:t>
            </w:r>
            <w:r w:rsidRPr="00C34F62">
              <w:rPr>
                <w:color w:val="000000" w:themeColor="text1"/>
                <w:sz w:val="16"/>
                <w:szCs w:val="16"/>
              </w:rPr>
              <w:t xml:space="preserve"> Соответствие: ТР ТС 017/2011, холлофайбер, поверхностная плотность 100-150 г/м</w:t>
            </w:r>
            <w:r w:rsidRPr="00C34F62">
              <w:rPr>
                <w:color w:val="000000" w:themeColor="text1"/>
                <w:sz w:val="16"/>
                <w:szCs w:val="16"/>
                <w:vertAlign w:val="superscript"/>
              </w:rPr>
              <w:t>2</w:t>
            </w:r>
            <w:r w:rsidRPr="00C34F62">
              <w:rPr>
                <w:color w:val="000000" w:themeColor="text1"/>
                <w:sz w:val="16"/>
                <w:szCs w:val="16"/>
              </w:rPr>
              <w:t>;</w:t>
            </w:r>
          </w:p>
          <w:p w:rsidR="00816EC7" w:rsidRPr="00C34F62" w:rsidRDefault="00816EC7" w:rsidP="00816EC7">
            <w:pPr>
              <w:pStyle w:val="12"/>
              <w:rPr>
                <w:color w:val="000000" w:themeColor="text1"/>
                <w:sz w:val="16"/>
                <w:szCs w:val="16"/>
              </w:rPr>
            </w:pPr>
            <w:r w:rsidRPr="00C34F62">
              <w:rPr>
                <w:b/>
                <w:color w:val="000000" w:themeColor="text1"/>
                <w:sz w:val="16"/>
                <w:szCs w:val="16"/>
              </w:rPr>
              <w:t>Подкладочная ткань:</w:t>
            </w:r>
            <w:r w:rsidRPr="00C34F62">
              <w:rPr>
                <w:color w:val="000000" w:themeColor="text1"/>
                <w:sz w:val="16"/>
                <w:szCs w:val="16"/>
              </w:rPr>
              <w:t xml:space="preserve"> Соответствие: ТР ТС 017/2011; Состав: полиэфир 100%; поверхностная плотность 60-70 г/м</w:t>
            </w:r>
            <w:r w:rsidRPr="00C34F62">
              <w:rPr>
                <w:color w:val="000000" w:themeColor="text1"/>
                <w:sz w:val="16"/>
                <w:szCs w:val="16"/>
                <w:vertAlign w:val="superscript"/>
              </w:rPr>
              <w:t>2</w:t>
            </w:r>
            <w:r w:rsidRPr="00C34F62">
              <w:rPr>
                <w:color w:val="000000" w:themeColor="text1"/>
                <w:sz w:val="16"/>
                <w:szCs w:val="16"/>
              </w:rPr>
              <w:t>; цвет черный.</w:t>
            </w:r>
          </w:p>
          <w:p w:rsidR="00816EC7" w:rsidRPr="00C34F62" w:rsidRDefault="00816EC7" w:rsidP="00816EC7">
            <w:pPr>
              <w:pStyle w:val="12"/>
              <w:rPr>
                <w:color w:val="000000" w:themeColor="text1"/>
                <w:sz w:val="16"/>
                <w:szCs w:val="16"/>
              </w:rPr>
            </w:pPr>
            <w:r w:rsidRPr="00C34F62">
              <w:rPr>
                <w:b/>
                <w:color w:val="000000" w:themeColor="text1"/>
                <w:sz w:val="16"/>
                <w:szCs w:val="16"/>
              </w:rPr>
              <w:lastRenderedPageBreak/>
              <w:t>Ткань для деталей подкладки внешних карманов куртки и брюк</w:t>
            </w:r>
            <w:r w:rsidRPr="00C34F62">
              <w:rPr>
                <w:color w:val="000000" w:themeColor="text1"/>
                <w:sz w:val="16"/>
                <w:szCs w:val="16"/>
              </w:rPr>
              <w:t xml:space="preserve"> - трикотажное полотно с односторонним начёсом, 100% пэ, поверхностная плотность 150-220 г/м</w:t>
            </w:r>
            <w:r w:rsidRPr="00C34F62">
              <w:rPr>
                <w:color w:val="000000" w:themeColor="text1"/>
                <w:sz w:val="16"/>
                <w:szCs w:val="16"/>
                <w:vertAlign w:val="superscript"/>
              </w:rPr>
              <w:t>2</w:t>
            </w:r>
            <w:r w:rsidRPr="00C34F62">
              <w:rPr>
                <w:color w:val="000000" w:themeColor="text1"/>
                <w:sz w:val="16"/>
                <w:szCs w:val="16"/>
              </w:rPr>
              <w:t>;</w:t>
            </w:r>
          </w:p>
          <w:p w:rsidR="00816EC7" w:rsidRPr="00C34F62" w:rsidRDefault="00816EC7" w:rsidP="00816EC7">
            <w:pPr>
              <w:pStyle w:val="12"/>
              <w:rPr>
                <w:color w:val="000000" w:themeColor="text1"/>
                <w:sz w:val="16"/>
                <w:szCs w:val="16"/>
              </w:rPr>
            </w:pPr>
            <w:r w:rsidRPr="00C34F62">
              <w:rPr>
                <w:b/>
                <w:color w:val="000000" w:themeColor="text1"/>
                <w:sz w:val="16"/>
                <w:szCs w:val="16"/>
              </w:rPr>
              <w:t>Ткань для внутренней стойки воротника -</w:t>
            </w:r>
            <w:r w:rsidRPr="00C34F62">
              <w:rPr>
                <w:color w:val="000000" w:themeColor="text1"/>
                <w:sz w:val="16"/>
                <w:szCs w:val="16"/>
              </w:rPr>
              <w:t xml:space="preserve"> трикотажное полотно с двусторонним начёсом, 100% пэ, поверхностная плотность 230-350 г/м</w:t>
            </w:r>
            <w:r w:rsidRPr="00C34F62">
              <w:rPr>
                <w:color w:val="000000" w:themeColor="text1"/>
                <w:sz w:val="16"/>
                <w:szCs w:val="16"/>
                <w:vertAlign w:val="superscript"/>
              </w:rPr>
              <w:t>2</w:t>
            </w:r>
            <w:r w:rsidRPr="00C34F62">
              <w:rPr>
                <w:color w:val="000000" w:themeColor="text1"/>
                <w:sz w:val="16"/>
                <w:szCs w:val="16"/>
              </w:rPr>
              <w:t>;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Световозвращающий материал:</w:t>
            </w:r>
            <w:r w:rsidRPr="00C34F62">
              <w:rPr>
                <w:color w:val="000000" w:themeColor="text1"/>
                <w:sz w:val="16"/>
                <w:szCs w:val="16"/>
              </w:rPr>
              <w:t xml:space="preserve"> ширина: не менее 50 мм; цвет: серебристый.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центральной застёжки куртки</w:t>
            </w:r>
            <w:r w:rsidRPr="00C34F62">
              <w:rPr>
                <w:color w:val="000000" w:themeColor="text1"/>
                <w:sz w:val="16"/>
                <w:szCs w:val="16"/>
              </w:rPr>
              <w:t xml:space="preserve"> - пластмассовая литьевая (тракторная), тип 8, 2-ух замковая, длина: градирует по группам размеров и ростов;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внешних карманов куртки</w:t>
            </w:r>
            <w:r w:rsidRPr="00C34F62">
              <w:rPr>
                <w:color w:val="000000" w:themeColor="text1"/>
                <w:sz w:val="16"/>
                <w:szCs w:val="16"/>
              </w:rPr>
              <w:t xml:space="preserve"> - пластмассовая литьевая (тракторная), тип 5, длина: не менее 18 см,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Застежка текстильная для застёгивания и регулирования участков куртки</w:t>
            </w:r>
            <w:r w:rsidRPr="00C34F62">
              <w:rPr>
                <w:color w:val="000000" w:themeColor="text1"/>
                <w:sz w:val="16"/>
                <w:szCs w:val="16"/>
              </w:rPr>
              <w:t xml:space="preserve"> - ширина: 20мм/25мм±2мм;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Лента эластичная для регулирования длины участков куртки, брюк</w:t>
            </w:r>
            <w:r w:rsidRPr="00C34F62">
              <w:rPr>
                <w:color w:val="000000" w:themeColor="text1"/>
                <w:sz w:val="16"/>
                <w:szCs w:val="16"/>
              </w:rPr>
              <w:t xml:space="preserve"> - ширина: 35мм/50мм, цвет: чёрный/белый;</w:t>
            </w:r>
          </w:p>
          <w:p w:rsidR="00816EC7" w:rsidRPr="00C34F62" w:rsidRDefault="00816EC7" w:rsidP="00816EC7">
            <w:pPr>
              <w:pStyle w:val="12"/>
              <w:rPr>
                <w:color w:val="000000" w:themeColor="text1"/>
                <w:sz w:val="16"/>
                <w:szCs w:val="16"/>
              </w:rPr>
            </w:pPr>
            <w:r w:rsidRPr="00C34F62">
              <w:rPr>
                <w:b/>
                <w:color w:val="000000" w:themeColor="text1"/>
                <w:sz w:val="16"/>
                <w:szCs w:val="16"/>
              </w:rPr>
              <w:t>Шнур эластичный для регулирования длины участков куртки</w:t>
            </w:r>
            <w:r w:rsidRPr="00C34F62">
              <w:rPr>
                <w:color w:val="000000" w:themeColor="text1"/>
                <w:sz w:val="16"/>
                <w:szCs w:val="16"/>
              </w:rPr>
              <w:t xml:space="preserve"> - цвет: оранжевый, диаметр: не менее 3мм;</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брюк в среднем шве передних половинок</w:t>
            </w:r>
            <w:r w:rsidRPr="00C34F62">
              <w:rPr>
                <w:color w:val="000000" w:themeColor="text1"/>
                <w:sz w:val="16"/>
                <w:szCs w:val="16"/>
              </w:rPr>
              <w:t xml:space="preserve"> - спиральная (витая), тип 5, длина: градирует по группам размеров и ростов;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внутренних карманов куртки</w:t>
            </w:r>
            <w:r w:rsidRPr="00C34F62">
              <w:rPr>
                <w:color w:val="000000" w:themeColor="text1"/>
                <w:sz w:val="16"/>
                <w:szCs w:val="16"/>
              </w:rPr>
              <w:t xml:space="preserve"> - спиральная (витая), тип 5 рулонная с бегунками по количеству карманов, длина рамки для планшета: не менее 30 см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Фурнитура для изготовления куртки (кнопки, люверсы)</w:t>
            </w:r>
            <w:r w:rsidRPr="00C34F62">
              <w:rPr>
                <w:color w:val="000000" w:themeColor="text1"/>
                <w:sz w:val="16"/>
                <w:szCs w:val="16"/>
              </w:rPr>
              <w:t xml:space="preserve"> – металлическая, диаметр кнопок не менее 12мм, цвет кнопок черный; внутренний диаметр люверсов не менее 5мм;</w:t>
            </w:r>
          </w:p>
          <w:p w:rsidR="00816EC7" w:rsidRPr="00C34F62" w:rsidRDefault="00816EC7" w:rsidP="00816EC7">
            <w:pPr>
              <w:pStyle w:val="12"/>
              <w:rPr>
                <w:color w:val="000000" w:themeColor="text1"/>
                <w:sz w:val="16"/>
                <w:szCs w:val="16"/>
              </w:rPr>
            </w:pPr>
            <w:r w:rsidRPr="00C34F62">
              <w:rPr>
                <w:b/>
                <w:color w:val="000000" w:themeColor="text1"/>
                <w:sz w:val="16"/>
                <w:szCs w:val="16"/>
              </w:rPr>
              <w:t>Подвеска на замки молний для удобства пользования застёжкой молнией:</w:t>
            </w:r>
            <w:r w:rsidRPr="00C34F62">
              <w:rPr>
                <w:color w:val="000000" w:themeColor="text1"/>
                <w:sz w:val="16"/>
                <w:szCs w:val="16"/>
              </w:rPr>
              <w:t xml:space="preserve"> цвет оранжевый, количество по модели;</w:t>
            </w:r>
          </w:p>
          <w:p w:rsidR="00816EC7" w:rsidRPr="00C34F62" w:rsidRDefault="00816EC7" w:rsidP="00816EC7">
            <w:pPr>
              <w:pStyle w:val="12"/>
              <w:rPr>
                <w:color w:val="000000" w:themeColor="text1"/>
                <w:sz w:val="16"/>
                <w:szCs w:val="16"/>
              </w:rPr>
            </w:pPr>
            <w:r w:rsidRPr="00C34F62">
              <w:rPr>
                <w:b/>
                <w:color w:val="000000" w:themeColor="text1"/>
                <w:sz w:val="16"/>
                <w:szCs w:val="16"/>
              </w:rPr>
              <w:t>Бретели утепляющей подкладки куртки</w:t>
            </w:r>
            <w:r w:rsidRPr="00C34F62">
              <w:rPr>
                <w:color w:val="000000" w:themeColor="text1"/>
                <w:sz w:val="16"/>
                <w:szCs w:val="16"/>
              </w:rPr>
              <w:t xml:space="preserve"> - Лента эластичная; Ширина: 40мм,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Стропа для крепления бэйджа:</w:t>
            </w:r>
            <w:r w:rsidRPr="00C34F62">
              <w:rPr>
                <w:color w:val="000000" w:themeColor="text1"/>
                <w:sz w:val="16"/>
                <w:szCs w:val="16"/>
              </w:rPr>
              <w:t xml:space="preserve"> ширина 8-12мм, цвет черный; </w:t>
            </w:r>
            <w:r w:rsidRPr="00C34F62">
              <w:rPr>
                <w:b/>
                <w:color w:val="000000" w:themeColor="text1"/>
                <w:sz w:val="16"/>
                <w:szCs w:val="16"/>
              </w:rPr>
              <w:t>Фурнитура пластмассовая для крепления бейджа:</w:t>
            </w:r>
            <w:r w:rsidRPr="00C34F62">
              <w:rPr>
                <w:color w:val="000000" w:themeColor="text1"/>
                <w:sz w:val="16"/>
                <w:szCs w:val="16"/>
              </w:rPr>
              <w:t xml:space="preserve"> застежка типа фастекс в соответствии с шириной стропы;</w:t>
            </w:r>
          </w:p>
          <w:p w:rsidR="00816EC7" w:rsidRPr="00C34F62" w:rsidRDefault="00816EC7" w:rsidP="00816EC7">
            <w:pPr>
              <w:pStyle w:val="12"/>
              <w:rPr>
                <w:color w:val="000000" w:themeColor="text1"/>
                <w:sz w:val="16"/>
                <w:szCs w:val="16"/>
              </w:rPr>
            </w:pPr>
            <w:r w:rsidRPr="00C34F62">
              <w:rPr>
                <w:b/>
                <w:color w:val="000000" w:themeColor="text1"/>
                <w:sz w:val="16"/>
                <w:szCs w:val="16"/>
              </w:rPr>
              <w:t>Бэйдж горизонтальный готовый:</w:t>
            </w:r>
            <w:r w:rsidRPr="00C34F62">
              <w:rPr>
                <w:color w:val="000000" w:themeColor="text1"/>
                <w:sz w:val="16"/>
                <w:szCs w:val="16"/>
              </w:rPr>
              <w:t xml:space="preserve"> прозрачный ПВХ, мягкий, прозрачный с </w:t>
            </w:r>
            <w:r w:rsidRPr="00C34F62">
              <w:rPr>
                <w:color w:val="000000" w:themeColor="text1"/>
                <w:sz w:val="16"/>
                <w:szCs w:val="16"/>
                <w:lang w:val="en-US"/>
              </w:rPr>
              <w:t>ZIP</w:t>
            </w:r>
            <w:r w:rsidRPr="00C34F62">
              <w:rPr>
                <w:color w:val="000000" w:themeColor="text1"/>
                <w:sz w:val="16"/>
                <w:szCs w:val="16"/>
              </w:rPr>
              <w:t xml:space="preserve"> </w:t>
            </w:r>
            <w:r w:rsidRPr="00C34F62">
              <w:rPr>
                <w:color w:val="000000" w:themeColor="text1"/>
                <w:sz w:val="16"/>
                <w:szCs w:val="16"/>
                <w:lang w:val="en-US"/>
              </w:rPr>
              <w:t>LOCK</w:t>
            </w:r>
            <w:r w:rsidRPr="00C34F62">
              <w:rPr>
                <w:color w:val="000000" w:themeColor="text1"/>
                <w:sz w:val="16"/>
                <w:szCs w:val="16"/>
              </w:rPr>
              <w:t xml:space="preserve"> замком, размер бейджа 99 мм * 83 мм, для вкладыша размером не менее 89 мм*54 мм. </w:t>
            </w:r>
          </w:p>
          <w:p w:rsidR="005D0FE6" w:rsidRPr="00242E65" w:rsidRDefault="00816EC7" w:rsidP="00816EC7">
            <w:pPr>
              <w:pStyle w:val="12"/>
              <w:rPr>
                <w:color w:val="000000" w:themeColor="text1"/>
                <w:sz w:val="16"/>
                <w:szCs w:val="16"/>
              </w:rPr>
            </w:pPr>
            <w:r w:rsidRPr="00C34F62">
              <w:rPr>
                <w:b/>
                <w:color w:val="000000" w:themeColor="text1"/>
                <w:sz w:val="16"/>
                <w:szCs w:val="16"/>
              </w:rPr>
              <w:t>Исполнение (модель):</w:t>
            </w:r>
            <w:r w:rsidRPr="00C34F62">
              <w:rPr>
                <w:color w:val="000000" w:themeColor="text1"/>
                <w:sz w:val="16"/>
                <w:szCs w:val="16"/>
              </w:rPr>
              <w:t xml:space="preserve"> специальный пошив (изготовление) на территории Российской Федерации</w:t>
            </w:r>
            <w:r w:rsidR="00F845D1">
              <w:rPr>
                <w:sz w:val="16"/>
                <w:szCs w:val="16"/>
              </w:rPr>
              <w:t xml:space="preserve"> </w:t>
            </w:r>
            <w:r w:rsidR="00F845D1" w:rsidRPr="00242E65">
              <w:rPr>
                <w:sz w:val="16"/>
                <w:szCs w:val="16"/>
              </w:rPr>
              <w:t>в соответствии</w:t>
            </w:r>
            <w:r w:rsidR="005D0FE6" w:rsidRPr="00242E65">
              <w:rPr>
                <w:sz w:val="16"/>
                <w:szCs w:val="16"/>
              </w:rPr>
              <w:t xml:space="preserve"> с</w:t>
            </w:r>
            <w:r w:rsidR="00F845D1" w:rsidRPr="00242E65">
              <w:rPr>
                <w:sz w:val="16"/>
                <w:szCs w:val="16"/>
              </w:rPr>
              <w:t xml:space="preserve"> эскизом</w:t>
            </w:r>
            <w:r w:rsidR="003401E2" w:rsidRPr="00242E65">
              <w:rPr>
                <w:color w:val="000000" w:themeColor="text1"/>
                <w:sz w:val="16"/>
                <w:szCs w:val="16"/>
              </w:rPr>
              <w:t xml:space="preserve">, </w:t>
            </w:r>
            <w:r w:rsidRPr="00242E65">
              <w:rPr>
                <w:color w:val="000000" w:themeColor="text1"/>
                <w:sz w:val="16"/>
                <w:szCs w:val="16"/>
              </w:rPr>
              <w:t>к</w:t>
            </w:r>
            <w:r w:rsidR="007B43BE" w:rsidRPr="00242E65">
              <w:rPr>
                <w:color w:val="000000" w:themeColor="text1"/>
                <w:sz w:val="16"/>
                <w:szCs w:val="16"/>
              </w:rPr>
              <w:t>онструкцией, табелем</w:t>
            </w:r>
            <w:r w:rsidRPr="00242E65">
              <w:rPr>
                <w:color w:val="000000" w:themeColor="text1"/>
                <w:sz w:val="16"/>
                <w:szCs w:val="16"/>
              </w:rPr>
              <w:t xml:space="preserve"> мер Продукции </w:t>
            </w:r>
            <w:r w:rsidR="003401E2" w:rsidRPr="00242E65">
              <w:rPr>
                <w:color w:val="000000" w:themeColor="text1"/>
                <w:sz w:val="16"/>
                <w:szCs w:val="16"/>
              </w:rPr>
              <w:t>(</w:t>
            </w:r>
            <w:r w:rsidR="005D0FE6" w:rsidRPr="00242E65">
              <w:rPr>
                <w:b/>
                <w:color w:val="000000" w:themeColor="text1"/>
                <w:sz w:val="16"/>
                <w:szCs w:val="16"/>
              </w:rPr>
              <w:t>Приложени</w:t>
            </w:r>
            <w:r w:rsidR="003401E2" w:rsidRPr="00242E65">
              <w:rPr>
                <w:b/>
                <w:color w:val="000000" w:themeColor="text1"/>
                <w:sz w:val="16"/>
                <w:szCs w:val="16"/>
              </w:rPr>
              <w:t>я</w:t>
            </w:r>
            <w:r w:rsidR="005D0FE6" w:rsidRPr="00242E65">
              <w:rPr>
                <w:b/>
                <w:color w:val="000000" w:themeColor="text1"/>
                <w:sz w:val="16"/>
                <w:szCs w:val="16"/>
              </w:rPr>
              <w:t xml:space="preserve"> </w:t>
            </w:r>
            <w:r w:rsidR="003401E2" w:rsidRPr="00242E65">
              <w:rPr>
                <w:b/>
                <w:color w:val="000000" w:themeColor="text1"/>
                <w:sz w:val="16"/>
                <w:szCs w:val="16"/>
              </w:rPr>
              <w:t xml:space="preserve">1, </w:t>
            </w:r>
            <w:r w:rsidR="005D0FE6" w:rsidRPr="00242E65">
              <w:rPr>
                <w:b/>
                <w:color w:val="000000" w:themeColor="text1"/>
                <w:sz w:val="16"/>
                <w:szCs w:val="16"/>
              </w:rPr>
              <w:t>2, 5 к ПРАЙС-ЛИСТУ</w:t>
            </w:r>
            <w:r w:rsidR="003401E2" w:rsidRPr="00242E65">
              <w:rPr>
                <w:b/>
                <w:color w:val="000000" w:themeColor="text1"/>
                <w:sz w:val="16"/>
                <w:szCs w:val="16"/>
              </w:rPr>
              <w:t>)</w:t>
            </w:r>
            <w:r w:rsidR="005D0FE6" w:rsidRPr="00242E65">
              <w:rPr>
                <w:color w:val="000000" w:themeColor="text1"/>
                <w:sz w:val="16"/>
                <w:szCs w:val="16"/>
              </w:rPr>
              <w:t xml:space="preserve"> </w:t>
            </w:r>
            <w:r w:rsidR="00C81474" w:rsidRPr="00242E65">
              <w:rPr>
                <w:color w:val="000000" w:themeColor="text1"/>
                <w:sz w:val="16"/>
                <w:szCs w:val="16"/>
              </w:rPr>
              <w:t xml:space="preserve">и </w:t>
            </w:r>
            <w:r w:rsidRPr="00242E65">
              <w:rPr>
                <w:color w:val="000000" w:themeColor="text1"/>
                <w:sz w:val="16"/>
                <w:szCs w:val="16"/>
              </w:rPr>
              <w:t xml:space="preserve">с учетом конструктивных </w:t>
            </w:r>
            <w:r w:rsidR="00F845D1" w:rsidRPr="00242E65">
              <w:rPr>
                <w:color w:val="000000" w:themeColor="text1"/>
                <w:sz w:val="16"/>
                <w:szCs w:val="16"/>
              </w:rPr>
              <w:t>прибавок, особенностей,</w:t>
            </w:r>
            <w:r w:rsidRPr="00242E65">
              <w:rPr>
                <w:color w:val="000000" w:themeColor="text1"/>
                <w:sz w:val="16"/>
                <w:szCs w:val="16"/>
              </w:rPr>
              <w:t xml:space="preserve"> предусмотренных настоящим техническим заданием и требованиями ГОСТ </w:t>
            </w:r>
            <w:r w:rsidRPr="00242E65">
              <w:rPr>
                <w:rFonts w:eastAsiaTheme="minorHAnsi"/>
                <w:color w:val="000000" w:themeColor="text1"/>
                <w:sz w:val="16"/>
                <w:szCs w:val="16"/>
                <w:lang w:eastAsia="en-US"/>
              </w:rPr>
              <w:t>12.4.303-2016</w:t>
            </w:r>
            <w:r w:rsidRPr="00242E65">
              <w:rPr>
                <w:color w:val="000000" w:themeColor="text1"/>
                <w:sz w:val="16"/>
                <w:szCs w:val="16"/>
              </w:rPr>
              <w:t xml:space="preserve"> к костюмам 3, 4 классов защиты, для эксплуатации в I</w:t>
            </w:r>
            <w:r w:rsidR="005D0FE6" w:rsidRPr="00242E65">
              <w:rPr>
                <w:color w:val="000000" w:themeColor="text1"/>
                <w:sz w:val="16"/>
                <w:szCs w:val="16"/>
              </w:rPr>
              <w:t>V и Особом климатических поясах.</w:t>
            </w:r>
            <w:r w:rsidR="007B43BE" w:rsidRPr="00242E65">
              <w:rPr>
                <w:color w:val="000000" w:themeColor="text1"/>
                <w:sz w:val="16"/>
                <w:szCs w:val="16"/>
              </w:rPr>
              <w:t xml:space="preserve"> </w:t>
            </w:r>
          </w:p>
          <w:p w:rsidR="00816EC7" w:rsidRPr="00C34F62" w:rsidRDefault="00816EC7" w:rsidP="00816EC7">
            <w:pPr>
              <w:pStyle w:val="12"/>
              <w:rPr>
                <w:color w:val="000000" w:themeColor="text1"/>
                <w:sz w:val="16"/>
                <w:szCs w:val="16"/>
              </w:rPr>
            </w:pPr>
            <w:r w:rsidRPr="00C34F62">
              <w:rPr>
                <w:color w:val="000000" w:themeColor="text1"/>
                <w:sz w:val="16"/>
                <w:szCs w:val="16"/>
              </w:rPr>
              <w:t>Цвет ниток должен соответствовать цвету основной ткани, для подкладки в тон подкладочной ткани. Световозращающие элементы настрачиваются нитками в тон световозвращающего материала. Специальная одежда не должна иметь выступающие, твердые, царапающие или жесткие поверхности, вызывающие раздражение кожи или травму.</w:t>
            </w:r>
          </w:p>
          <w:p w:rsidR="00816EC7" w:rsidRPr="00C34F62" w:rsidRDefault="00816EC7" w:rsidP="00816EC7">
            <w:pPr>
              <w:pStyle w:val="12"/>
              <w:rPr>
                <w:b/>
                <w:color w:val="000000" w:themeColor="text1"/>
                <w:sz w:val="16"/>
                <w:szCs w:val="16"/>
              </w:rPr>
            </w:pPr>
            <w:r w:rsidRPr="00C34F62">
              <w:rPr>
                <w:b/>
                <w:color w:val="000000" w:themeColor="text1"/>
                <w:sz w:val="16"/>
                <w:szCs w:val="16"/>
              </w:rPr>
              <w:t>Конструктивные требования:</w:t>
            </w:r>
          </w:p>
          <w:p w:rsidR="00816EC7" w:rsidRPr="00C34F62" w:rsidRDefault="00816EC7" w:rsidP="00816EC7">
            <w:pPr>
              <w:pStyle w:val="12"/>
              <w:rPr>
                <w:rFonts w:eastAsiaTheme="minorEastAsia"/>
                <w:color w:val="000000" w:themeColor="text1"/>
                <w:sz w:val="16"/>
                <w:szCs w:val="16"/>
              </w:rPr>
            </w:pPr>
            <w:r w:rsidRPr="00C34F62">
              <w:rPr>
                <w:i/>
                <w:color w:val="000000" w:themeColor="text1"/>
                <w:sz w:val="16"/>
                <w:szCs w:val="16"/>
              </w:rPr>
              <w:t>Куртка</w:t>
            </w:r>
            <w:r w:rsidRPr="00C34F62">
              <w:rPr>
                <w:color w:val="000000" w:themeColor="text1"/>
                <w:sz w:val="16"/>
                <w:szCs w:val="16"/>
              </w:rPr>
              <w:t xml:space="preserve"> прямая удлиненная, с притачной утепляющей подкладкой, пристегивающимся на кнопки капюшоном, центральной застежкой на тесьму "молния" до верха воротника стойки, закрытую планкой с текстильной застежкой, рукавами комбинированного кроя, планкой под молнию, кулиской по линии талии. Планка под молнию в верхней части переходит на лицевую сторону. </w:t>
            </w:r>
            <w:r w:rsidRPr="00C34F62">
              <w:rPr>
                <w:rFonts w:eastAsiaTheme="minorEastAsia"/>
                <w:color w:val="000000" w:themeColor="text1"/>
                <w:sz w:val="16"/>
                <w:szCs w:val="16"/>
              </w:rPr>
              <w:t>Планка сквозной застежки внешнего слоя куртки - шириной не менее 8 см</w:t>
            </w:r>
          </w:p>
          <w:p w:rsidR="00816EC7" w:rsidRPr="00C34F62" w:rsidRDefault="00816EC7" w:rsidP="00816EC7">
            <w:pPr>
              <w:pStyle w:val="12"/>
              <w:rPr>
                <w:color w:val="000000" w:themeColor="text1"/>
                <w:sz w:val="16"/>
                <w:szCs w:val="16"/>
              </w:rPr>
            </w:pPr>
            <w:r w:rsidRPr="00C34F62">
              <w:rPr>
                <w:color w:val="000000" w:themeColor="text1"/>
                <w:sz w:val="16"/>
                <w:szCs w:val="16"/>
              </w:rPr>
              <w:lastRenderedPageBreak/>
              <w:t xml:space="preserve">Полочка с кокеткой, состоит из частей: средней, центральной и боковой. На средней части правой полочки вертикальный прорезной карман в рамку, с застежкой на тесьму "молния", верхний срез рамки входит в шов притачивания кокетки. На средней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 </w:t>
            </w:r>
          </w:p>
          <w:p w:rsidR="00816EC7" w:rsidRPr="00C34F62" w:rsidRDefault="00816EC7" w:rsidP="00816EC7">
            <w:pPr>
              <w:pStyle w:val="12"/>
              <w:rPr>
                <w:color w:val="000000" w:themeColor="text1"/>
                <w:sz w:val="16"/>
                <w:szCs w:val="16"/>
              </w:rPr>
            </w:pPr>
            <w:r w:rsidRPr="00C34F62">
              <w:rPr>
                <w:color w:val="000000" w:themeColor="text1"/>
                <w:sz w:val="16"/>
                <w:szCs w:val="16"/>
              </w:rPr>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Спинка с кокеткой, боковой и нижней частью. </w:t>
            </w:r>
          </w:p>
          <w:p w:rsidR="00816EC7" w:rsidRPr="00C34F62" w:rsidRDefault="00816EC7" w:rsidP="00816EC7">
            <w:pPr>
              <w:pStyle w:val="12"/>
              <w:rPr>
                <w:color w:val="000000" w:themeColor="text1"/>
                <w:sz w:val="16"/>
                <w:szCs w:val="16"/>
              </w:rPr>
            </w:pPr>
            <w:r w:rsidRPr="00C34F62">
              <w:rPr>
                <w:color w:val="000000" w:themeColor="text1"/>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816EC7" w:rsidRPr="00C34F62" w:rsidRDefault="00816EC7" w:rsidP="00816EC7">
            <w:pPr>
              <w:pStyle w:val="12"/>
              <w:rPr>
                <w:color w:val="000000" w:themeColor="text1"/>
                <w:sz w:val="16"/>
                <w:szCs w:val="16"/>
              </w:rPr>
            </w:pPr>
            <w:r w:rsidRPr="00C34F62">
              <w:rPr>
                <w:color w:val="000000" w:themeColor="text1"/>
                <w:sz w:val="16"/>
                <w:szCs w:val="16"/>
              </w:rPr>
              <w:t>Воротник - стойка. В шве втачивания воротника - планка с кнопками для пристегивания капюшона. Боковые срезы планки, входят в швы притачивания центральных частей. Внутренняя сторона воротника отделана флисом.</w:t>
            </w:r>
          </w:p>
          <w:p w:rsidR="00816EC7" w:rsidRPr="00C34F62" w:rsidRDefault="00816EC7" w:rsidP="00816EC7">
            <w:pPr>
              <w:pStyle w:val="12"/>
              <w:rPr>
                <w:color w:val="000000" w:themeColor="text1"/>
                <w:sz w:val="16"/>
                <w:szCs w:val="16"/>
              </w:rPr>
            </w:pPr>
            <w:r w:rsidRPr="00C34F62">
              <w:rPr>
                <w:color w:val="000000" w:themeColor="text1"/>
                <w:sz w:val="16"/>
                <w:szCs w:val="16"/>
              </w:rPr>
              <w:t>Капюшон утепленный, с текстильной застежкой, в подбородочной части, состоит из частей: средней и двух боковых, подбородочная часть капюшона - шириной не менее 10 см.</w:t>
            </w:r>
          </w:p>
          <w:p w:rsidR="00816EC7" w:rsidRPr="00C34F62" w:rsidRDefault="00816EC7" w:rsidP="00816EC7">
            <w:pPr>
              <w:pStyle w:val="12"/>
              <w:rPr>
                <w:color w:val="000000" w:themeColor="text1"/>
                <w:sz w:val="16"/>
                <w:szCs w:val="16"/>
              </w:rPr>
            </w:pPr>
            <w:r w:rsidRPr="00C34F62">
              <w:rPr>
                <w:color w:val="000000" w:themeColor="text1"/>
                <w:sz w:val="16"/>
                <w:szCs w:val="16"/>
              </w:rPr>
              <w:t>По лицевому вырезу кулиска с эластичным шнуром, фиксатором и колечком под фиксатор. Петля шнура выводится через люверсы. На средней части пата с текстильной застежкой.</w:t>
            </w:r>
            <w:r w:rsidRPr="00C34F62">
              <w:rPr>
                <w:color w:val="000000" w:themeColor="text1"/>
                <w:sz w:val="16"/>
                <w:szCs w:val="16"/>
              </w:rPr>
              <w:tab/>
              <w:t xml:space="preserve"> По низу капюшона кнопки для крепления к планке воротника.</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Притачная подкладка с втачными двухшовными рукавами, трикотажными манжетами длиной не менее 6 см, </w:t>
            </w:r>
            <w:r w:rsidRPr="00C34F62">
              <w:rPr>
                <w:color w:val="000000" w:themeColor="text1"/>
                <w:sz w:val="16"/>
                <w:szCs w:val="16"/>
                <w:shd w:val="clear" w:color="auto" w:fill="FFFFFF"/>
              </w:rPr>
              <w:t xml:space="preserve">ветрозащитной юбкой, </w:t>
            </w:r>
            <w:r w:rsidRPr="00C34F62">
              <w:rPr>
                <w:color w:val="000000" w:themeColor="text1"/>
                <w:sz w:val="16"/>
                <w:szCs w:val="16"/>
              </w:rPr>
              <w:t>кулиской по линии талии с эластичным шнуром, фиксаторами и колечками под фиксатор. Петли шнура выводятся через люверсы на подборте.</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На правом подборте прорезной карман для планшета формата А4 с застежкой на тесьму "молния". На левой полочке прорезной карман с горизонтальным входом, на вставке с застежкой на тесьму "молния". Кулиска по низу с эластичным шнуром и фиксаторами. Петли шнура выводятся на подгибке низа через люверсы в области боковых швов и крепятся петлями из ленты в боковых швах. На подкладке спинки эластичные бретели. Верхние концы бретелей входят в шов настрачивания обтачки горловины спинки, нижние - в боковые швы. </w:t>
            </w:r>
          </w:p>
          <w:p w:rsidR="00816EC7" w:rsidRPr="00C34F62" w:rsidRDefault="00816EC7" w:rsidP="00816EC7">
            <w:pPr>
              <w:pStyle w:val="12"/>
              <w:rPr>
                <w:color w:val="000000" w:themeColor="text1"/>
                <w:sz w:val="16"/>
                <w:szCs w:val="16"/>
              </w:rPr>
            </w:pPr>
            <w:r w:rsidRPr="00C34F62">
              <w:rPr>
                <w:color w:val="000000" w:themeColor="text1"/>
                <w:sz w:val="16"/>
                <w:szCs w:val="16"/>
              </w:rPr>
              <w:t>Эргономика куртки обеспечена комбинированным покроем рукава с высокой динамикой, вытачками на рукавах в районе локтя, прибавкой на свободу облегания и прибавкой на пакет нижележащих слоёв материалов.</w:t>
            </w:r>
          </w:p>
          <w:p w:rsidR="00816EC7" w:rsidRPr="00C34F62" w:rsidRDefault="00816EC7" w:rsidP="00816EC7">
            <w:pPr>
              <w:pStyle w:val="12"/>
              <w:rPr>
                <w:color w:val="000000" w:themeColor="text1"/>
                <w:sz w:val="16"/>
                <w:szCs w:val="16"/>
              </w:rPr>
            </w:pPr>
            <w:r w:rsidRPr="00C34F62">
              <w:rPr>
                <w:color w:val="000000" w:themeColor="text1"/>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 средняя часть и обтачка капюшона, пата.</w:t>
            </w:r>
          </w:p>
          <w:p w:rsidR="00816EC7" w:rsidRPr="00C34F62" w:rsidRDefault="00816EC7" w:rsidP="00816EC7">
            <w:pPr>
              <w:pStyle w:val="12"/>
              <w:rPr>
                <w:color w:val="000000" w:themeColor="text1"/>
                <w:sz w:val="16"/>
                <w:szCs w:val="16"/>
              </w:rPr>
            </w:pPr>
            <w:r w:rsidRPr="00C34F62">
              <w:rPr>
                <w:color w:val="000000" w:themeColor="text1"/>
                <w:sz w:val="16"/>
                <w:szCs w:val="16"/>
              </w:rPr>
              <w:t>Кант: по шву притачивания нижних частей рукавов, по низу клапанов нижних накладных карманов. Ширина канта в готовом виде 0,3 см.</w:t>
            </w:r>
          </w:p>
          <w:p w:rsidR="00816EC7" w:rsidRPr="00C34F62" w:rsidRDefault="00816EC7" w:rsidP="00816EC7">
            <w:pPr>
              <w:pStyle w:val="12"/>
              <w:rPr>
                <w:color w:val="000000" w:themeColor="text1"/>
                <w:sz w:val="16"/>
                <w:szCs w:val="16"/>
              </w:rPr>
            </w:pPr>
            <w:r w:rsidRPr="00C34F62">
              <w:rPr>
                <w:color w:val="000000" w:themeColor="text1"/>
                <w:sz w:val="16"/>
                <w:szCs w:val="16"/>
              </w:rPr>
              <w:t>Световозвращающие симметричные элементы треугольной формы: на верхней части кокеток полочек, по низу верхней средней части рукава, на верхней части спинки под кокеткой.</w:t>
            </w:r>
          </w:p>
          <w:p w:rsidR="00816EC7" w:rsidRPr="00C34F62" w:rsidRDefault="00816EC7" w:rsidP="00816EC7">
            <w:pPr>
              <w:pStyle w:val="12"/>
              <w:rPr>
                <w:color w:val="000000" w:themeColor="text1"/>
                <w:sz w:val="16"/>
                <w:szCs w:val="16"/>
              </w:rPr>
            </w:pPr>
            <w:r w:rsidRPr="00C34F62">
              <w:rPr>
                <w:i/>
                <w:color w:val="000000" w:themeColor="text1"/>
                <w:sz w:val="16"/>
                <w:szCs w:val="16"/>
              </w:rPr>
              <w:t>Брюки</w:t>
            </w:r>
            <w:r w:rsidRPr="00C34F62">
              <w:rPr>
                <w:color w:val="000000" w:themeColor="text1"/>
                <w:sz w:val="16"/>
                <w:szCs w:val="16"/>
              </w:rPr>
              <w:t xml:space="preserve"> с притачной утепляющей подкладкой, застежкой в среднем шве передних половинок на тесьму "молния", притачным широким поясом, </w:t>
            </w:r>
          </w:p>
          <w:p w:rsidR="00816EC7" w:rsidRPr="00C34F62" w:rsidRDefault="00816EC7" w:rsidP="00816EC7">
            <w:pPr>
              <w:pStyle w:val="12"/>
              <w:rPr>
                <w:color w:val="000000" w:themeColor="text1"/>
                <w:sz w:val="16"/>
                <w:szCs w:val="16"/>
              </w:rPr>
            </w:pPr>
            <w:r w:rsidRPr="00C34F62">
              <w:rPr>
                <w:color w:val="000000" w:themeColor="text1"/>
                <w:sz w:val="16"/>
                <w:szCs w:val="16"/>
              </w:rPr>
              <w:lastRenderedPageBreak/>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816EC7" w:rsidRPr="00C34F62" w:rsidRDefault="00816EC7" w:rsidP="00816EC7">
            <w:pPr>
              <w:pStyle w:val="12"/>
              <w:rPr>
                <w:color w:val="000000" w:themeColor="text1"/>
                <w:sz w:val="16"/>
                <w:szCs w:val="16"/>
              </w:rPr>
            </w:pPr>
            <w:r w:rsidRPr="00C34F62">
              <w:rPr>
                <w:color w:val="000000" w:themeColor="text1"/>
                <w:sz w:val="16"/>
                <w:szCs w:val="16"/>
              </w:rPr>
              <w:t>Задние половинки состоят из: кокетки, верхней и нижней частей.</w:t>
            </w:r>
          </w:p>
          <w:p w:rsidR="00816EC7" w:rsidRPr="00C34F62" w:rsidRDefault="00816EC7" w:rsidP="00816EC7">
            <w:pPr>
              <w:pStyle w:val="12"/>
              <w:rPr>
                <w:color w:val="000000" w:themeColor="text1"/>
                <w:sz w:val="16"/>
                <w:szCs w:val="16"/>
              </w:rPr>
            </w:pPr>
            <w:r w:rsidRPr="00C34F62">
              <w:rPr>
                <w:color w:val="000000" w:themeColor="text1"/>
                <w:sz w:val="16"/>
                <w:szCs w:val="16"/>
              </w:rPr>
              <w:t>Пояс с застёжкой на концах на петли и пуговицы, шлёвками, эластичной лентой в области боковых швов, в области поясницы ширина утепленного пояса не менее 8 см.</w:t>
            </w:r>
          </w:p>
          <w:p w:rsidR="00816EC7" w:rsidRPr="00C34F62" w:rsidRDefault="00816EC7" w:rsidP="00816EC7">
            <w:pPr>
              <w:pStyle w:val="12"/>
              <w:rPr>
                <w:color w:val="000000" w:themeColor="text1"/>
                <w:sz w:val="16"/>
                <w:szCs w:val="16"/>
              </w:rPr>
            </w:pPr>
            <w:r w:rsidRPr="00C34F62">
              <w:rPr>
                <w:color w:val="000000" w:themeColor="text1"/>
                <w:sz w:val="16"/>
                <w:szCs w:val="16"/>
              </w:rPr>
              <w:t>Эргономика брюк обеспечена складками на передних половинках в районе колена, прибавкой на свободу облегания и прибавкой на пакет нижележащих слоёв материалов.</w:t>
            </w:r>
          </w:p>
          <w:p w:rsidR="00816EC7" w:rsidRPr="00C34F62" w:rsidRDefault="00816EC7" w:rsidP="00816EC7">
            <w:pPr>
              <w:pStyle w:val="12"/>
              <w:rPr>
                <w:color w:val="000000" w:themeColor="text1"/>
                <w:sz w:val="16"/>
                <w:szCs w:val="16"/>
              </w:rPr>
            </w:pPr>
            <w:r w:rsidRPr="00C34F62">
              <w:rPr>
                <w:color w:val="000000" w:themeColor="text1"/>
                <w:sz w:val="16"/>
                <w:szCs w:val="16"/>
              </w:rPr>
              <w:t>Детали из ткани верха отделочного цвета: детали подкладки боковых карманов, нижние боковые части передних половинок, кокетка задних половинок, пояс, шлевки.</w:t>
            </w:r>
          </w:p>
          <w:p w:rsidR="00816EC7" w:rsidRPr="00C34F62" w:rsidRDefault="00816EC7" w:rsidP="00816EC7">
            <w:pPr>
              <w:pStyle w:val="12"/>
              <w:rPr>
                <w:color w:val="000000" w:themeColor="text1"/>
                <w:sz w:val="16"/>
                <w:szCs w:val="16"/>
              </w:rPr>
            </w:pPr>
            <w:r w:rsidRPr="00C34F62">
              <w:rPr>
                <w:color w:val="000000" w:themeColor="text1"/>
                <w:sz w:val="16"/>
                <w:szCs w:val="16"/>
              </w:rPr>
              <w:t>Световозвращающие симметричные элементы треугольной формы: на нижних боковых частях передних половинок, по верхнему краю нижних частей задних половинок.</w:t>
            </w:r>
          </w:p>
          <w:p w:rsidR="00816EC7" w:rsidRPr="00C34F62" w:rsidRDefault="00816EC7" w:rsidP="006D16C6">
            <w:pPr>
              <w:pStyle w:val="12"/>
              <w:rPr>
                <w:color w:val="000000" w:themeColor="text1"/>
              </w:rPr>
            </w:pPr>
            <w:r w:rsidRPr="00C34F62">
              <w:rPr>
                <w:b/>
                <w:color w:val="000000" w:themeColor="text1"/>
                <w:sz w:val="16"/>
                <w:szCs w:val="16"/>
              </w:rPr>
              <w:t>Брендирование</w:t>
            </w:r>
            <w:r w:rsidRPr="00C34F62">
              <w:rPr>
                <w:color w:val="000000" w:themeColor="text1"/>
                <w:sz w:val="16"/>
                <w:szCs w:val="16"/>
              </w:rPr>
              <w:t xml:space="preserve">: нанесение методом термопечати логотипа на кокетке левой полочки куртки, </w:t>
            </w:r>
            <w:r w:rsidRPr="00C34F62">
              <w:rPr>
                <w:b/>
                <w:color w:val="000000" w:themeColor="text1"/>
                <w:sz w:val="16"/>
                <w:szCs w:val="16"/>
              </w:rPr>
              <w:t xml:space="preserve">Приложение № </w:t>
            </w:r>
            <w:r w:rsidR="006D16C6" w:rsidRPr="00C34F62">
              <w:rPr>
                <w:b/>
                <w:color w:val="000000" w:themeColor="text1"/>
                <w:sz w:val="16"/>
                <w:szCs w:val="16"/>
              </w:rPr>
              <w:t>7</w:t>
            </w:r>
            <w:r w:rsidRPr="00C34F62">
              <w:rPr>
                <w:b/>
                <w:color w:val="000000" w:themeColor="text1"/>
                <w:sz w:val="16"/>
                <w:szCs w:val="16"/>
              </w:rPr>
              <w:t xml:space="preserve"> </w:t>
            </w:r>
            <w:r w:rsidR="007C4179" w:rsidRPr="00C34F62">
              <w:rPr>
                <w:b/>
                <w:color w:val="000000" w:themeColor="text1"/>
                <w:sz w:val="16"/>
                <w:szCs w:val="16"/>
              </w:rPr>
              <w:t xml:space="preserve">к </w:t>
            </w:r>
            <w:r w:rsidR="0002600A" w:rsidRPr="00C34F62">
              <w:rPr>
                <w:b/>
                <w:color w:val="000000" w:themeColor="text1"/>
                <w:sz w:val="16"/>
                <w:szCs w:val="16"/>
              </w:rPr>
              <w:t>ПРАЙС-ЛИСТУ</w:t>
            </w:r>
            <w:r w:rsidRPr="00C34F62">
              <w:rPr>
                <w:b/>
                <w:color w:val="000000" w:themeColor="text1"/>
                <w:sz w:val="16"/>
                <w:szCs w:val="16"/>
              </w:rPr>
              <w:t>.</w:t>
            </w:r>
          </w:p>
        </w:tc>
        <w:tc>
          <w:tcPr>
            <w:tcW w:w="709" w:type="dxa"/>
            <w:shd w:val="clear" w:color="auto" w:fill="auto"/>
            <w:noWrap/>
            <w:vAlign w:val="center"/>
          </w:tcPr>
          <w:p w:rsidR="00816EC7" w:rsidRDefault="00816EC7" w:rsidP="00816EC7">
            <w:pPr>
              <w:jc w:val="center"/>
            </w:pPr>
            <w:r w:rsidRPr="00603E2C">
              <w:rPr>
                <w:rFonts w:ascii="Tahoma" w:hAnsi="Tahoma" w:cs="Tahoma"/>
                <w:sz w:val="16"/>
                <w:szCs w:val="16"/>
              </w:rPr>
              <w:lastRenderedPageBreak/>
              <w:t>комплект</w:t>
            </w:r>
          </w:p>
        </w:tc>
        <w:tc>
          <w:tcPr>
            <w:tcW w:w="851" w:type="dxa"/>
            <w:shd w:val="clear" w:color="auto" w:fill="auto"/>
            <w:noWrap/>
            <w:textDirection w:val="btLr"/>
            <w:vAlign w:val="center"/>
          </w:tcPr>
          <w:p w:rsidR="00816EC7" w:rsidRPr="00871A77" w:rsidRDefault="00816EC7" w:rsidP="00816EC7">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816EC7" w:rsidRPr="00871A77" w:rsidRDefault="00816EC7" w:rsidP="00816EC7">
            <w:pPr>
              <w:spacing w:after="0" w:line="240" w:lineRule="auto"/>
              <w:jc w:val="center"/>
              <w:rPr>
                <w:rFonts w:ascii="Tahoma" w:hAnsi="Tahoma" w:cs="Tahoma"/>
                <w:color w:val="000000"/>
                <w:sz w:val="15"/>
                <w:szCs w:val="15"/>
                <w:lang w:eastAsia="ru-RU"/>
              </w:rPr>
            </w:pPr>
          </w:p>
        </w:tc>
        <w:tc>
          <w:tcPr>
            <w:tcW w:w="708" w:type="dxa"/>
            <w:textDirection w:val="btLr"/>
          </w:tcPr>
          <w:p w:rsidR="00816EC7" w:rsidRPr="00871A77" w:rsidRDefault="00816EC7" w:rsidP="00816EC7">
            <w:pPr>
              <w:spacing w:after="0" w:line="240" w:lineRule="auto"/>
              <w:jc w:val="center"/>
              <w:rPr>
                <w:rFonts w:ascii="Tahoma" w:hAnsi="Tahoma" w:cs="Tahoma"/>
                <w:color w:val="000000"/>
                <w:sz w:val="15"/>
                <w:szCs w:val="15"/>
                <w:lang w:eastAsia="ru-RU"/>
              </w:rPr>
            </w:pPr>
          </w:p>
        </w:tc>
      </w:tr>
      <w:tr w:rsidR="00816EC7" w:rsidRPr="00871A77" w:rsidTr="001248A1">
        <w:trPr>
          <w:trHeight w:val="2686"/>
        </w:trPr>
        <w:tc>
          <w:tcPr>
            <w:tcW w:w="567" w:type="dxa"/>
            <w:shd w:val="clear" w:color="auto" w:fill="auto"/>
            <w:noWrap/>
            <w:vAlign w:val="center"/>
          </w:tcPr>
          <w:p w:rsidR="00816EC7" w:rsidRDefault="00C34F62" w:rsidP="00816EC7">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lastRenderedPageBreak/>
              <w:t>2</w:t>
            </w:r>
          </w:p>
        </w:tc>
        <w:tc>
          <w:tcPr>
            <w:tcW w:w="1277" w:type="dxa"/>
            <w:shd w:val="clear" w:color="auto" w:fill="auto"/>
            <w:vAlign w:val="center"/>
          </w:tcPr>
          <w:p w:rsidR="00816EC7" w:rsidRPr="00C34F62" w:rsidRDefault="00816EC7" w:rsidP="00816EC7">
            <w:pPr>
              <w:jc w:val="center"/>
              <w:rPr>
                <w:rFonts w:ascii="Tahoma" w:hAnsi="Tahoma" w:cs="Tahoma"/>
                <w:color w:val="000000" w:themeColor="text1"/>
                <w:sz w:val="16"/>
                <w:szCs w:val="16"/>
              </w:rPr>
            </w:pPr>
            <w:r w:rsidRPr="00C34F62">
              <w:rPr>
                <w:rFonts w:ascii="Tahoma" w:hAnsi="Tahoma" w:cs="Tahoma"/>
                <w:color w:val="000000" w:themeColor="text1"/>
                <w:sz w:val="16"/>
                <w:szCs w:val="16"/>
              </w:rPr>
              <w:t>Костюм женский для защиты от пониженных температур (3, 4 классы защиты, IV и Особый климатические пояса), от общих производственных загрязнений и механических воздействий (истирания)</w:t>
            </w:r>
          </w:p>
        </w:tc>
        <w:tc>
          <w:tcPr>
            <w:tcW w:w="850" w:type="dxa"/>
            <w:shd w:val="clear" w:color="auto" w:fill="auto"/>
            <w:vAlign w:val="center"/>
          </w:tcPr>
          <w:p w:rsidR="00816EC7" w:rsidRPr="00C34F62" w:rsidRDefault="00816EC7" w:rsidP="00816EC7">
            <w:pPr>
              <w:spacing w:after="0" w:line="240" w:lineRule="auto"/>
              <w:rPr>
                <w:rFonts w:ascii="Tahoma" w:hAnsi="Tahoma" w:cs="Tahoma"/>
                <w:color w:val="000000" w:themeColor="text1"/>
                <w:sz w:val="15"/>
                <w:szCs w:val="15"/>
                <w:lang w:eastAsia="ru-RU"/>
              </w:rPr>
            </w:pPr>
          </w:p>
        </w:tc>
        <w:tc>
          <w:tcPr>
            <w:tcW w:w="993" w:type="dxa"/>
            <w:shd w:val="clear" w:color="auto" w:fill="auto"/>
            <w:vAlign w:val="center"/>
          </w:tcPr>
          <w:p w:rsidR="00816EC7" w:rsidRPr="00C34F62" w:rsidRDefault="00816EC7" w:rsidP="00816EC7">
            <w:pPr>
              <w:spacing w:after="0" w:line="240" w:lineRule="auto"/>
              <w:rPr>
                <w:rFonts w:ascii="Tahoma" w:hAnsi="Tahoma" w:cs="Tahoma"/>
                <w:color w:val="000000" w:themeColor="text1"/>
                <w:sz w:val="15"/>
                <w:szCs w:val="15"/>
                <w:lang w:eastAsia="ru-RU"/>
              </w:rPr>
            </w:pPr>
          </w:p>
        </w:tc>
        <w:tc>
          <w:tcPr>
            <w:tcW w:w="851" w:type="dxa"/>
            <w:shd w:val="clear" w:color="auto" w:fill="auto"/>
            <w:textDirection w:val="btLr"/>
            <w:vAlign w:val="center"/>
          </w:tcPr>
          <w:p w:rsidR="00816EC7" w:rsidRPr="00C34F62" w:rsidRDefault="00816EC7" w:rsidP="00816EC7">
            <w:pPr>
              <w:spacing w:after="0" w:line="240" w:lineRule="auto"/>
              <w:jc w:val="center"/>
              <w:rPr>
                <w:rFonts w:ascii="Tahoma" w:hAnsi="Tahoma" w:cs="Tahoma"/>
                <w:color w:val="000000" w:themeColor="text1"/>
                <w:sz w:val="15"/>
                <w:szCs w:val="15"/>
                <w:lang w:eastAsia="ru-RU"/>
              </w:rPr>
            </w:pPr>
          </w:p>
        </w:tc>
        <w:tc>
          <w:tcPr>
            <w:tcW w:w="1558" w:type="dxa"/>
            <w:shd w:val="clear" w:color="auto" w:fill="auto"/>
            <w:vAlign w:val="center"/>
          </w:tcPr>
          <w:p w:rsidR="00816EC7" w:rsidRPr="00C34F62" w:rsidRDefault="00816EC7" w:rsidP="00816EC7">
            <w:pPr>
              <w:pStyle w:val="12"/>
              <w:rPr>
                <w:color w:val="000000" w:themeColor="text1"/>
              </w:rPr>
            </w:pPr>
          </w:p>
        </w:tc>
        <w:tc>
          <w:tcPr>
            <w:tcW w:w="6379" w:type="dxa"/>
            <w:shd w:val="clear" w:color="auto" w:fill="auto"/>
            <w:vAlign w:val="center"/>
          </w:tcPr>
          <w:p w:rsidR="00816EC7" w:rsidRPr="00C34F62" w:rsidRDefault="00816EC7" w:rsidP="00816EC7">
            <w:pPr>
              <w:pStyle w:val="12"/>
              <w:rPr>
                <w:color w:val="000000" w:themeColor="text1"/>
                <w:sz w:val="16"/>
                <w:szCs w:val="16"/>
              </w:rPr>
            </w:pPr>
            <w:r w:rsidRPr="00C34F62">
              <w:rPr>
                <w:color w:val="000000" w:themeColor="text1"/>
                <w:sz w:val="16"/>
                <w:szCs w:val="16"/>
              </w:rPr>
              <w:t xml:space="preserve">Соответствие: ТР ТС 019/2011, ГОСТ 12.4.303-2016. </w:t>
            </w:r>
          </w:p>
          <w:p w:rsidR="00816EC7" w:rsidRPr="00C34F62" w:rsidRDefault="00816EC7" w:rsidP="00816EC7">
            <w:pPr>
              <w:pStyle w:val="12"/>
              <w:rPr>
                <w:color w:val="000000" w:themeColor="text1"/>
                <w:sz w:val="16"/>
                <w:szCs w:val="16"/>
              </w:rPr>
            </w:pPr>
            <w:r w:rsidRPr="00C34F62">
              <w:rPr>
                <w:color w:val="000000" w:themeColor="text1"/>
                <w:sz w:val="16"/>
                <w:szCs w:val="16"/>
              </w:rPr>
              <w:t>Комплектация: куртка, брюки.</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Защитные свойства: для защиты от пониженных температур, 3, 4 классов защиты, для эксплуатации в IV и Особом климатических поясах, для защиты от механических воздействий (истирания) и от общих производственных загрязнений. </w:t>
            </w:r>
          </w:p>
          <w:p w:rsidR="00816EC7" w:rsidRPr="00C34F62" w:rsidRDefault="00816EC7" w:rsidP="00816EC7">
            <w:pPr>
              <w:pStyle w:val="12"/>
              <w:rPr>
                <w:color w:val="000000" w:themeColor="text1"/>
                <w:sz w:val="16"/>
                <w:szCs w:val="16"/>
              </w:rPr>
            </w:pPr>
            <w:r w:rsidRPr="00C34F62">
              <w:rPr>
                <w:color w:val="000000" w:themeColor="text1"/>
                <w:sz w:val="16"/>
                <w:szCs w:val="16"/>
              </w:rPr>
              <w:t>Разрывная нагрузка швов соединения основных деталей - не менее 250 Н.</w:t>
            </w:r>
          </w:p>
          <w:p w:rsidR="00816EC7" w:rsidRPr="00C34F62" w:rsidRDefault="00816EC7" w:rsidP="00816EC7">
            <w:pPr>
              <w:pStyle w:val="12"/>
              <w:rPr>
                <w:color w:val="000000" w:themeColor="text1"/>
                <w:sz w:val="16"/>
                <w:szCs w:val="16"/>
              </w:rPr>
            </w:pPr>
            <w:r w:rsidRPr="00C34F62">
              <w:rPr>
                <w:color w:val="000000" w:themeColor="text1"/>
                <w:sz w:val="16"/>
                <w:szCs w:val="16"/>
              </w:rPr>
              <w:t>Воздухопроницаемость пакета материалов - не более 40 дм3/(м</w:t>
            </w:r>
            <w:r w:rsidRPr="00C34F62">
              <w:rPr>
                <w:color w:val="000000" w:themeColor="text1"/>
                <w:sz w:val="16"/>
                <w:szCs w:val="16"/>
                <w:vertAlign w:val="superscript"/>
              </w:rPr>
              <w:t>2</w:t>
            </w:r>
            <w:r w:rsidRPr="00C34F62">
              <w:rPr>
                <w:color w:val="000000" w:themeColor="text1"/>
                <w:sz w:val="16"/>
                <w:szCs w:val="16"/>
              </w:rPr>
              <w:t>·с).</w:t>
            </w:r>
          </w:p>
          <w:p w:rsidR="00816EC7" w:rsidRPr="00C34F62" w:rsidRDefault="00816EC7" w:rsidP="00816EC7">
            <w:pPr>
              <w:pStyle w:val="12"/>
              <w:rPr>
                <w:color w:val="000000" w:themeColor="text1"/>
                <w:sz w:val="16"/>
                <w:szCs w:val="16"/>
              </w:rPr>
            </w:pPr>
            <w:r w:rsidRPr="00C34F62">
              <w:rPr>
                <w:rFonts w:eastAsiaTheme="minorHAnsi"/>
                <w:color w:val="000000" w:themeColor="text1"/>
                <w:sz w:val="16"/>
                <w:szCs w:val="16"/>
                <w:lang w:eastAsia="en-US"/>
              </w:rPr>
              <w:t xml:space="preserve">Суммарное тепловое сопротивления </w:t>
            </w:r>
            <w:r w:rsidRPr="00C34F62">
              <w:rPr>
                <w:color w:val="000000" w:themeColor="text1"/>
                <w:sz w:val="16"/>
                <w:szCs w:val="16"/>
              </w:rPr>
              <w:t>пакета применяемых в спецодежде материалов: для куртки - не менее 0,83 м</w:t>
            </w:r>
            <w:r w:rsidRPr="00C34F62">
              <w:rPr>
                <w:color w:val="000000" w:themeColor="text1"/>
                <w:sz w:val="16"/>
                <w:szCs w:val="16"/>
                <w:vertAlign w:val="superscript"/>
              </w:rPr>
              <w:t>2</w:t>
            </w:r>
            <w:r w:rsidRPr="00C34F62">
              <w:rPr>
                <w:color w:val="000000" w:themeColor="text1"/>
                <w:sz w:val="16"/>
                <w:szCs w:val="16"/>
              </w:rPr>
              <w:t>·°C/Вт, для брюк - не менее 0,80 м</w:t>
            </w:r>
            <w:r w:rsidRPr="00C34F62">
              <w:rPr>
                <w:color w:val="000000" w:themeColor="text1"/>
                <w:sz w:val="16"/>
                <w:szCs w:val="16"/>
                <w:vertAlign w:val="superscript"/>
              </w:rPr>
              <w:t>2</w:t>
            </w:r>
            <w:r w:rsidRPr="00C34F62">
              <w:rPr>
                <w:color w:val="000000" w:themeColor="text1"/>
                <w:sz w:val="16"/>
                <w:szCs w:val="16"/>
              </w:rPr>
              <w:t>·°C/Вт;</w:t>
            </w:r>
          </w:p>
          <w:p w:rsidR="00816EC7" w:rsidRPr="00C34F62" w:rsidRDefault="00816EC7" w:rsidP="00816EC7">
            <w:pPr>
              <w:pStyle w:val="12"/>
              <w:rPr>
                <w:rFonts w:eastAsiaTheme="minorHAnsi"/>
                <w:b/>
                <w:color w:val="000000" w:themeColor="text1"/>
                <w:sz w:val="16"/>
                <w:szCs w:val="16"/>
                <w:lang w:eastAsia="en-US"/>
              </w:rPr>
            </w:pPr>
            <w:r w:rsidRPr="00C34F62">
              <w:rPr>
                <w:rFonts w:eastAsiaTheme="minorHAnsi"/>
                <w:b/>
                <w:color w:val="000000" w:themeColor="text1"/>
                <w:sz w:val="16"/>
                <w:szCs w:val="16"/>
                <w:lang w:eastAsia="en-US"/>
              </w:rPr>
              <w:t>Материалы:</w:t>
            </w:r>
          </w:p>
          <w:p w:rsidR="00816EC7" w:rsidRPr="00C34F62" w:rsidRDefault="00816EC7" w:rsidP="00816EC7">
            <w:pPr>
              <w:pStyle w:val="12"/>
              <w:rPr>
                <w:color w:val="000000" w:themeColor="text1"/>
                <w:sz w:val="16"/>
                <w:szCs w:val="16"/>
              </w:rPr>
            </w:pPr>
            <w:r w:rsidRPr="00C34F62">
              <w:rPr>
                <w:b/>
                <w:color w:val="000000" w:themeColor="text1"/>
                <w:sz w:val="16"/>
                <w:szCs w:val="16"/>
              </w:rPr>
              <w:t>Ткань верха:</w:t>
            </w:r>
            <w:r w:rsidRPr="00C34F62">
              <w:rPr>
                <w:color w:val="000000" w:themeColor="text1"/>
                <w:sz w:val="16"/>
                <w:szCs w:val="16"/>
              </w:rPr>
              <w:t xml:space="preserve"> Соответствие ГОСТ 12.4.303-2016 п. 5.4.1., </w:t>
            </w:r>
          </w:p>
          <w:p w:rsidR="00816EC7" w:rsidRPr="00C34F62" w:rsidRDefault="00816EC7" w:rsidP="00816EC7">
            <w:pPr>
              <w:pStyle w:val="12"/>
              <w:rPr>
                <w:color w:val="000000" w:themeColor="text1"/>
                <w:sz w:val="16"/>
                <w:szCs w:val="16"/>
              </w:rPr>
            </w:pPr>
            <w:r w:rsidRPr="00C34F62">
              <w:rPr>
                <w:color w:val="000000" w:themeColor="text1"/>
                <w:sz w:val="16"/>
                <w:szCs w:val="16"/>
              </w:rPr>
              <w:t>Состав: 100% полиэфир, плотность ткани 140-150 г/м</w:t>
            </w:r>
            <w:r w:rsidRPr="00C34F62">
              <w:rPr>
                <w:color w:val="000000" w:themeColor="text1"/>
                <w:sz w:val="16"/>
                <w:szCs w:val="16"/>
                <w:vertAlign w:val="superscript"/>
              </w:rPr>
              <w:t>2</w:t>
            </w:r>
            <w:r w:rsidRPr="00C34F62">
              <w:rPr>
                <w:color w:val="000000" w:themeColor="text1"/>
                <w:sz w:val="16"/>
                <w:szCs w:val="16"/>
              </w:rPr>
              <w:t>, полиуретановое мембранное покрытие (ПУ-мембрана) паропроницаемое, водоотталкивающая или масловодоотталкивающая отделка</w:t>
            </w:r>
          </w:p>
          <w:p w:rsidR="00816EC7" w:rsidRPr="00C34F62" w:rsidRDefault="00816EC7" w:rsidP="00816EC7">
            <w:pPr>
              <w:pStyle w:val="12"/>
              <w:rPr>
                <w:color w:val="000000" w:themeColor="text1"/>
                <w:sz w:val="16"/>
                <w:szCs w:val="16"/>
              </w:rPr>
            </w:pPr>
            <w:r w:rsidRPr="00C34F62">
              <w:rPr>
                <w:color w:val="000000" w:themeColor="text1"/>
                <w:sz w:val="16"/>
                <w:szCs w:val="16"/>
              </w:rPr>
              <w:t>Разрывная нагрузка: основа – не менее 700 Н, уток – не менее 900 Н;</w:t>
            </w:r>
          </w:p>
          <w:p w:rsidR="00816EC7" w:rsidRPr="00C34F62" w:rsidRDefault="00816EC7" w:rsidP="00816EC7">
            <w:pPr>
              <w:pStyle w:val="12"/>
              <w:rPr>
                <w:color w:val="000000" w:themeColor="text1"/>
                <w:sz w:val="16"/>
                <w:szCs w:val="16"/>
              </w:rPr>
            </w:pPr>
            <w:r w:rsidRPr="00C34F62">
              <w:rPr>
                <w:color w:val="000000" w:themeColor="text1"/>
                <w:sz w:val="16"/>
                <w:szCs w:val="16"/>
              </w:rPr>
              <w:t>Раздирающая нагрузка: основа – не менее 40 Н, уток не менее 60 Н;</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Стойкость к истиранию по плоскости: не менее 7000 циклов; </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Изменение размеров после мокрой обработки или химической чистки: основа – не более: -0,5%, уток: -0,2 %; </w:t>
            </w:r>
          </w:p>
          <w:p w:rsidR="00816EC7" w:rsidRPr="00C34F62" w:rsidRDefault="00816EC7" w:rsidP="00816EC7">
            <w:pPr>
              <w:pStyle w:val="12"/>
              <w:rPr>
                <w:color w:val="000000" w:themeColor="text1"/>
                <w:sz w:val="16"/>
                <w:szCs w:val="16"/>
              </w:rPr>
            </w:pPr>
            <w:r w:rsidRPr="00C34F62">
              <w:rPr>
                <w:color w:val="000000" w:themeColor="text1"/>
                <w:sz w:val="16"/>
                <w:szCs w:val="16"/>
              </w:rPr>
              <w:t>Устойчивость окраски к воздействию: стирки – не менее 5/5 баллов, пота – не менее 5/4 баллов.</w:t>
            </w:r>
          </w:p>
          <w:p w:rsidR="00816EC7" w:rsidRPr="00C34F62" w:rsidRDefault="00816EC7" w:rsidP="00816EC7">
            <w:pPr>
              <w:pStyle w:val="12"/>
              <w:rPr>
                <w:color w:val="000000" w:themeColor="text1"/>
                <w:sz w:val="16"/>
                <w:szCs w:val="16"/>
              </w:rPr>
            </w:pPr>
            <w:r w:rsidRPr="00C34F62">
              <w:rPr>
                <w:color w:val="000000" w:themeColor="text1"/>
                <w:sz w:val="16"/>
                <w:szCs w:val="16"/>
              </w:rPr>
              <w:t>Водоотталкивание: в исходном виде - не менее 100 усл. ед., после воздействия пятикратной мокрой обработки или пятикратной химической чистки - не менее 90 усл. ед.;</w:t>
            </w:r>
          </w:p>
          <w:p w:rsidR="00816EC7" w:rsidRPr="00C34F62" w:rsidRDefault="00816EC7" w:rsidP="00816EC7">
            <w:pPr>
              <w:pStyle w:val="12"/>
              <w:rPr>
                <w:color w:val="000000" w:themeColor="text1"/>
                <w:sz w:val="16"/>
                <w:szCs w:val="16"/>
              </w:rPr>
            </w:pPr>
            <w:r w:rsidRPr="00C34F62">
              <w:rPr>
                <w:color w:val="000000" w:themeColor="text1"/>
                <w:sz w:val="16"/>
                <w:szCs w:val="16"/>
              </w:rPr>
              <w:t>Водоупорность: в исходном виде – не менее 6000 мм вод ст.</w:t>
            </w:r>
          </w:p>
          <w:p w:rsidR="00816EC7" w:rsidRPr="00C34F62" w:rsidRDefault="00816EC7" w:rsidP="00816EC7">
            <w:pPr>
              <w:pStyle w:val="12"/>
              <w:rPr>
                <w:color w:val="000000" w:themeColor="text1"/>
                <w:sz w:val="16"/>
                <w:szCs w:val="16"/>
              </w:rPr>
            </w:pPr>
            <w:r w:rsidRPr="00C34F62">
              <w:rPr>
                <w:color w:val="000000" w:themeColor="text1"/>
                <w:sz w:val="16"/>
                <w:szCs w:val="16"/>
              </w:rPr>
              <w:t>Паропроницаемость не менее 5,5 мг/см</w:t>
            </w:r>
            <w:r w:rsidRPr="00C34F62">
              <w:rPr>
                <w:color w:val="000000" w:themeColor="text1"/>
                <w:sz w:val="16"/>
                <w:szCs w:val="16"/>
                <w:vertAlign w:val="superscript"/>
              </w:rPr>
              <w:t>2</w:t>
            </w:r>
            <w:r w:rsidRPr="00C34F62">
              <w:rPr>
                <w:color w:val="000000" w:themeColor="text1"/>
                <w:sz w:val="16"/>
                <w:szCs w:val="16"/>
              </w:rPr>
              <w:t>ч;</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Цвет: серый, черные вставки, оранжевый кант. </w:t>
            </w:r>
          </w:p>
          <w:p w:rsidR="00816EC7" w:rsidRPr="00C34F62" w:rsidRDefault="00816EC7" w:rsidP="00816EC7">
            <w:pPr>
              <w:pStyle w:val="12"/>
              <w:rPr>
                <w:color w:val="000000" w:themeColor="text1"/>
                <w:sz w:val="16"/>
                <w:szCs w:val="16"/>
              </w:rPr>
            </w:pPr>
            <w:r w:rsidRPr="00C34F62">
              <w:rPr>
                <w:b/>
                <w:color w:val="000000" w:themeColor="text1"/>
                <w:sz w:val="16"/>
                <w:szCs w:val="16"/>
              </w:rPr>
              <w:t>Утеплитель:</w:t>
            </w:r>
            <w:r w:rsidRPr="00C34F62">
              <w:rPr>
                <w:color w:val="000000" w:themeColor="text1"/>
                <w:sz w:val="16"/>
                <w:szCs w:val="16"/>
              </w:rPr>
              <w:t xml:space="preserve"> Соответствие: ТР ТС 017/2011, холлофайбер, поверхностная плотность 100-150 г/м</w:t>
            </w:r>
            <w:r w:rsidRPr="00C34F62">
              <w:rPr>
                <w:color w:val="000000" w:themeColor="text1"/>
                <w:sz w:val="16"/>
                <w:szCs w:val="16"/>
                <w:vertAlign w:val="superscript"/>
              </w:rPr>
              <w:t>2</w:t>
            </w:r>
            <w:r w:rsidRPr="00C34F62">
              <w:rPr>
                <w:color w:val="000000" w:themeColor="text1"/>
                <w:sz w:val="16"/>
                <w:szCs w:val="16"/>
              </w:rPr>
              <w:t>;</w:t>
            </w:r>
          </w:p>
          <w:p w:rsidR="00816EC7" w:rsidRPr="00C34F62" w:rsidRDefault="00816EC7" w:rsidP="00816EC7">
            <w:pPr>
              <w:pStyle w:val="12"/>
              <w:rPr>
                <w:color w:val="000000" w:themeColor="text1"/>
                <w:sz w:val="16"/>
                <w:szCs w:val="16"/>
              </w:rPr>
            </w:pPr>
            <w:r w:rsidRPr="00C34F62">
              <w:rPr>
                <w:b/>
                <w:color w:val="000000" w:themeColor="text1"/>
                <w:sz w:val="16"/>
                <w:szCs w:val="16"/>
              </w:rPr>
              <w:t>Подкладочная ткань:</w:t>
            </w:r>
            <w:r w:rsidRPr="00C34F62">
              <w:rPr>
                <w:color w:val="000000" w:themeColor="text1"/>
                <w:sz w:val="16"/>
                <w:szCs w:val="16"/>
              </w:rPr>
              <w:t xml:space="preserve"> Соответствие: ТР ТС 017/2011; Состав: полиэфир 100%; поверхностная плотность 60-70 г/м2; цвет черный.</w:t>
            </w:r>
          </w:p>
          <w:p w:rsidR="00816EC7" w:rsidRPr="00C34F62" w:rsidRDefault="00816EC7" w:rsidP="00816EC7">
            <w:pPr>
              <w:pStyle w:val="12"/>
              <w:rPr>
                <w:color w:val="000000" w:themeColor="text1"/>
                <w:sz w:val="16"/>
                <w:szCs w:val="16"/>
              </w:rPr>
            </w:pPr>
            <w:r w:rsidRPr="00C34F62">
              <w:rPr>
                <w:b/>
                <w:color w:val="000000" w:themeColor="text1"/>
                <w:sz w:val="16"/>
                <w:szCs w:val="16"/>
              </w:rPr>
              <w:t>Ткань для деталей подкладки внешних карманов куртки и брюк</w:t>
            </w:r>
            <w:r w:rsidRPr="00C34F62">
              <w:rPr>
                <w:color w:val="000000" w:themeColor="text1"/>
                <w:sz w:val="16"/>
                <w:szCs w:val="16"/>
              </w:rPr>
              <w:t xml:space="preserve"> - трикотажное полотно с односторонним начёсом, 100% пэ, поверхностная плотность 150-220 г/м</w:t>
            </w:r>
            <w:r w:rsidRPr="00C34F62">
              <w:rPr>
                <w:color w:val="000000" w:themeColor="text1"/>
                <w:sz w:val="16"/>
                <w:szCs w:val="16"/>
                <w:vertAlign w:val="superscript"/>
              </w:rPr>
              <w:t>2</w:t>
            </w:r>
            <w:r w:rsidRPr="00C34F62">
              <w:rPr>
                <w:color w:val="000000" w:themeColor="text1"/>
                <w:sz w:val="16"/>
                <w:szCs w:val="16"/>
              </w:rPr>
              <w:t>;</w:t>
            </w:r>
          </w:p>
          <w:p w:rsidR="00816EC7" w:rsidRPr="00C34F62" w:rsidRDefault="00816EC7" w:rsidP="00816EC7">
            <w:pPr>
              <w:pStyle w:val="12"/>
              <w:rPr>
                <w:color w:val="000000" w:themeColor="text1"/>
                <w:sz w:val="16"/>
                <w:szCs w:val="16"/>
              </w:rPr>
            </w:pPr>
            <w:r w:rsidRPr="00C34F62">
              <w:rPr>
                <w:b/>
                <w:color w:val="000000" w:themeColor="text1"/>
                <w:sz w:val="16"/>
                <w:szCs w:val="16"/>
              </w:rPr>
              <w:t>Ткань для внутренней стойки воротника -</w:t>
            </w:r>
            <w:r w:rsidRPr="00C34F62">
              <w:rPr>
                <w:color w:val="000000" w:themeColor="text1"/>
                <w:sz w:val="16"/>
                <w:szCs w:val="16"/>
              </w:rPr>
              <w:t xml:space="preserve"> трикотажное полотно с двусторонним начёсом, 100% пэ, поверхностная плотность 230-350 г/м</w:t>
            </w:r>
            <w:r w:rsidRPr="00C34F62">
              <w:rPr>
                <w:color w:val="000000" w:themeColor="text1"/>
                <w:sz w:val="16"/>
                <w:szCs w:val="16"/>
                <w:vertAlign w:val="superscript"/>
              </w:rPr>
              <w:t>2</w:t>
            </w:r>
            <w:r w:rsidRPr="00C34F62">
              <w:rPr>
                <w:color w:val="000000" w:themeColor="text1"/>
                <w:sz w:val="16"/>
                <w:szCs w:val="16"/>
              </w:rPr>
              <w:t>;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lastRenderedPageBreak/>
              <w:t>Световозвращающий материал:</w:t>
            </w:r>
            <w:r w:rsidRPr="00C34F62">
              <w:rPr>
                <w:color w:val="000000" w:themeColor="text1"/>
                <w:sz w:val="16"/>
                <w:szCs w:val="16"/>
              </w:rPr>
              <w:t xml:space="preserve"> ширина: не менее 50 мм; цвет: серебристый.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центральной застёжки куртки</w:t>
            </w:r>
            <w:r w:rsidRPr="00C34F62">
              <w:rPr>
                <w:color w:val="000000" w:themeColor="text1"/>
                <w:sz w:val="16"/>
                <w:szCs w:val="16"/>
              </w:rPr>
              <w:t xml:space="preserve"> - пластмассовая литьевая (тракторная), тип 8, 2-ух замковая, длина: градирует по группам размеров и ростов;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внешних карманов куртки</w:t>
            </w:r>
            <w:r w:rsidRPr="00C34F62">
              <w:rPr>
                <w:color w:val="000000" w:themeColor="text1"/>
                <w:sz w:val="16"/>
                <w:szCs w:val="16"/>
              </w:rPr>
              <w:t xml:space="preserve"> - пластмассовая литьевая (тракторная), тип 5, длина: не менее 18 см,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Застежка текстильная для застёгивания и регулирования участков куртки</w:t>
            </w:r>
            <w:r w:rsidRPr="00C34F62">
              <w:rPr>
                <w:color w:val="000000" w:themeColor="text1"/>
                <w:sz w:val="16"/>
                <w:szCs w:val="16"/>
              </w:rPr>
              <w:t xml:space="preserve"> - ширина: 20мм/25мм±2мм;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Лента эластичная для регулирования длины участков куртки, брюк</w:t>
            </w:r>
            <w:r w:rsidRPr="00C34F62">
              <w:rPr>
                <w:color w:val="000000" w:themeColor="text1"/>
                <w:sz w:val="16"/>
                <w:szCs w:val="16"/>
              </w:rPr>
              <w:t xml:space="preserve"> - ширина: 35мм/50мм, цвет: чёрный/белый;</w:t>
            </w:r>
          </w:p>
          <w:p w:rsidR="00816EC7" w:rsidRPr="00C34F62" w:rsidRDefault="00816EC7" w:rsidP="00816EC7">
            <w:pPr>
              <w:pStyle w:val="12"/>
              <w:rPr>
                <w:color w:val="000000" w:themeColor="text1"/>
                <w:sz w:val="16"/>
                <w:szCs w:val="16"/>
              </w:rPr>
            </w:pPr>
            <w:r w:rsidRPr="00C34F62">
              <w:rPr>
                <w:b/>
                <w:color w:val="000000" w:themeColor="text1"/>
                <w:sz w:val="16"/>
                <w:szCs w:val="16"/>
              </w:rPr>
              <w:t>Шнур эластичный для регулирования длины участков куртки</w:t>
            </w:r>
            <w:r w:rsidRPr="00C34F62">
              <w:rPr>
                <w:color w:val="000000" w:themeColor="text1"/>
                <w:sz w:val="16"/>
                <w:szCs w:val="16"/>
              </w:rPr>
              <w:t xml:space="preserve"> - цвет: оранжевый, диаметр: не менее 3мм;</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брюк в среднем шве передних половинок</w:t>
            </w:r>
            <w:r w:rsidRPr="00C34F62">
              <w:rPr>
                <w:color w:val="000000" w:themeColor="text1"/>
                <w:sz w:val="16"/>
                <w:szCs w:val="16"/>
              </w:rPr>
              <w:t xml:space="preserve"> - спиральная (витая), тип 5, длина: градирует по группам размеров и ростов;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Молния для застёгивания внутренних карманов куртки</w:t>
            </w:r>
            <w:r w:rsidRPr="00C34F62">
              <w:rPr>
                <w:color w:val="000000" w:themeColor="text1"/>
                <w:sz w:val="16"/>
                <w:szCs w:val="16"/>
              </w:rPr>
              <w:t xml:space="preserve"> - спиральная (витая), тип 5 рулонная с бегунками по количеству карманов, длина рамки для планшета: не менее 30 см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Фурнитура для изготовления куртки (кнопки, люверсы)</w:t>
            </w:r>
            <w:r w:rsidRPr="00C34F62">
              <w:rPr>
                <w:color w:val="000000" w:themeColor="text1"/>
                <w:sz w:val="16"/>
                <w:szCs w:val="16"/>
              </w:rPr>
              <w:t xml:space="preserve"> – металлическая, диаметр кнопок не менее 12мм, цвет кнопок черный; внутренний диаметр люверсов не менее 5мм;</w:t>
            </w:r>
          </w:p>
          <w:p w:rsidR="00816EC7" w:rsidRPr="00C34F62" w:rsidRDefault="00816EC7" w:rsidP="00816EC7">
            <w:pPr>
              <w:pStyle w:val="12"/>
              <w:rPr>
                <w:color w:val="000000" w:themeColor="text1"/>
                <w:sz w:val="16"/>
                <w:szCs w:val="16"/>
              </w:rPr>
            </w:pPr>
            <w:r w:rsidRPr="00C34F62">
              <w:rPr>
                <w:b/>
                <w:color w:val="000000" w:themeColor="text1"/>
                <w:sz w:val="16"/>
                <w:szCs w:val="16"/>
              </w:rPr>
              <w:t>Подвеска на замки молний для удобства пользования застёжкой молнией:</w:t>
            </w:r>
            <w:r w:rsidRPr="00C34F62">
              <w:rPr>
                <w:color w:val="000000" w:themeColor="text1"/>
                <w:sz w:val="16"/>
                <w:szCs w:val="16"/>
              </w:rPr>
              <w:t xml:space="preserve"> цвет оранжевый, количество по модели;</w:t>
            </w:r>
          </w:p>
          <w:p w:rsidR="00816EC7" w:rsidRPr="00C34F62" w:rsidRDefault="00816EC7" w:rsidP="00816EC7">
            <w:pPr>
              <w:pStyle w:val="12"/>
              <w:rPr>
                <w:color w:val="000000" w:themeColor="text1"/>
                <w:sz w:val="16"/>
                <w:szCs w:val="16"/>
              </w:rPr>
            </w:pPr>
            <w:r w:rsidRPr="00C34F62">
              <w:rPr>
                <w:b/>
                <w:color w:val="000000" w:themeColor="text1"/>
                <w:sz w:val="16"/>
                <w:szCs w:val="16"/>
              </w:rPr>
              <w:t>Бретели утепляющей подкладки куртки</w:t>
            </w:r>
            <w:r w:rsidRPr="00C34F62">
              <w:rPr>
                <w:color w:val="000000" w:themeColor="text1"/>
                <w:sz w:val="16"/>
                <w:szCs w:val="16"/>
              </w:rPr>
              <w:t xml:space="preserve"> - Лента эластичная; Ширина: 40мм, цвет чёрный;</w:t>
            </w:r>
          </w:p>
          <w:p w:rsidR="00816EC7" w:rsidRPr="00C34F62" w:rsidRDefault="00816EC7" w:rsidP="00816EC7">
            <w:pPr>
              <w:pStyle w:val="12"/>
              <w:rPr>
                <w:color w:val="000000" w:themeColor="text1"/>
                <w:sz w:val="16"/>
                <w:szCs w:val="16"/>
              </w:rPr>
            </w:pPr>
            <w:r w:rsidRPr="00C34F62">
              <w:rPr>
                <w:b/>
                <w:color w:val="000000" w:themeColor="text1"/>
                <w:sz w:val="16"/>
                <w:szCs w:val="16"/>
              </w:rPr>
              <w:t>Стропа для крепления бэйджа:</w:t>
            </w:r>
            <w:r w:rsidRPr="00C34F62">
              <w:rPr>
                <w:color w:val="000000" w:themeColor="text1"/>
                <w:sz w:val="16"/>
                <w:szCs w:val="16"/>
              </w:rPr>
              <w:t xml:space="preserve"> ширина 8-12мм, цвет черный; длина стропы должна обеспечивать подвес верхней части бейджа строго по нижнему срезу клапана кармана, обеспечивая его расположение по середине (центру) верхнего накладного кармана.</w:t>
            </w:r>
          </w:p>
          <w:p w:rsidR="00816EC7" w:rsidRPr="00C34F62" w:rsidRDefault="00816EC7" w:rsidP="00816EC7">
            <w:pPr>
              <w:pStyle w:val="12"/>
              <w:rPr>
                <w:color w:val="000000" w:themeColor="text1"/>
                <w:sz w:val="16"/>
                <w:szCs w:val="16"/>
              </w:rPr>
            </w:pPr>
            <w:r w:rsidRPr="00C34F62">
              <w:rPr>
                <w:b/>
                <w:color w:val="000000" w:themeColor="text1"/>
                <w:sz w:val="16"/>
                <w:szCs w:val="16"/>
              </w:rPr>
              <w:t>Фурнитура пластмассовая для крепления бейджа:</w:t>
            </w:r>
            <w:r w:rsidRPr="00C34F62">
              <w:rPr>
                <w:color w:val="000000" w:themeColor="text1"/>
                <w:sz w:val="16"/>
                <w:szCs w:val="16"/>
              </w:rPr>
              <w:t xml:space="preserve"> застежка типа фастекс в соответствии с шириной стропы;</w:t>
            </w:r>
          </w:p>
          <w:p w:rsidR="00816EC7" w:rsidRPr="00C34F62" w:rsidRDefault="00816EC7" w:rsidP="00816EC7">
            <w:pPr>
              <w:pStyle w:val="12"/>
              <w:rPr>
                <w:color w:val="000000" w:themeColor="text1"/>
                <w:sz w:val="16"/>
                <w:szCs w:val="16"/>
              </w:rPr>
            </w:pPr>
            <w:r w:rsidRPr="00C34F62">
              <w:rPr>
                <w:b/>
                <w:color w:val="000000" w:themeColor="text1"/>
                <w:sz w:val="16"/>
                <w:szCs w:val="16"/>
              </w:rPr>
              <w:t>Бэйдж горизонтальный готовый:</w:t>
            </w:r>
            <w:r w:rsidRPr="00C34F62">
              <w:rPr>
                <w:color w:val="000000" w:themeColor="text1"/>
                <w:sz w:val="16"/>
                <w:szCs w:val="16"/>
              </w:rPr>
              <w:t xml:space="preserve"> прозрачный ПВХ, мягкий, прозрачный с </w:t>
            </w:r>
            <w:r w:rsidRPr="00C34F62">
              <w:rPr>
                <w:color w:val="000000" w:themeColor="text1"/>
                <w:sz w:val="16"/>
                <w:szCs w:val="16"/>
                <w:lang w:val="en-US"/>
              </w:rPr>
              <w:t>ZIP</w:t>
            </w:r>
            <w:r w:rsidRPr="00C34F62">
              <w:rPr>
                <w:color w:val="000000" w:themeColor="text1"/>
                <w:sz w:val="16"/>
                <w:szCs w:val="16"/>
              </w:rPr>
              <w:t xml:space="preserve"> </w:t>
            </w:r>
            <w:r w:rsidRPr="00C34F62">
              <w:rPr>
                <w:color w:val="000000" w:themeColor="text1"/>
                <w:sz w:val="16"/>
                <w:szCs w:val="16"/>
                <w:lang w:val="en-US"/>
              </w:rPr>
              <w:t>LOCK</w:t>
            </w:r>
            <w:r w:rsidRPr="00C34F62">
              <w:rPr>
                <w:color w:val="000000" w:themeColor="text1"/>
                <w:sz w:val="16"/>
                <w:szCs w:val="16"/>
              </w:rPr>
              <w:t xml:space="preserve"> замком, размер бейджа 99 мм * 83 мм, для вкладыша размером не менее 89 мм*54 мм. </w:t>
            </w:r>
          </w:p>
          <w:p w:rsidR="009A6C99" w:rsidRDefault="005E2D96" w:rsidP="00816EC7">
            <w:pPr>
              <w:pStyle w:val="12"/>
              <w:rPr>
                <w:color w:val="000000" w:themeColor="text1"/>
                <w:sz w:val="16"/>
                <w:szCs w:val="16"/>
              </w:rPr>
            </w:pPr>
            <w:r w:rsidRPr="00C34F62">
              <w:rPr>
                <w:b/>
                <w:color w:val="000000" w:themeColor="text1"/>
                <w:sz w:val="16"/>
                <w:szCs w:val="16"/>
              </w:rPr>
              <w:t>Исполнение (модель):</w:t>
            </w:r>
            <w:r w:rsidRPr="00C34F62">
              <w:rPr>
                <w:color w:val="000000" w:themeColor="text1"/>
                <w:sz w:val="16"/>
                <w:szCs w:val="16"/>
              </w:rPr>
              <w:t xml:space="preserve"> специальный пошив (изготовление) на территории Российской Федерации</w:t>
            </w:r>
            <w:r>
              <w:rPr>
                <w:sz w:val="16"/>
                <w:szCs w:val="16"/>
              </w:rPr>
              <w:t xml:space="preserve"> </w:t>
            </w:r>
            <w:r w:rsidR="009777F5" w:rsidRPr="00242E65">
              <w:rPr>
                <w:sz w:val="16"/>
                <w:szCs w:val="16"/>
              </w:rPr>
              <w:t>в соответствии с эскизом</w:t>
            </w:r>
            <w:r w:rsidR="009777F5" w:rsidRPr="00242E65">
              <w:rPr>
                <w:color w:val="000000" w:themeColor="text1"/>
                <w:sz w:val="16"/>
                <w:szCs w:val="16"/>
              </w:rPr>
              <w:t>, конструкцией, табелем мер Продукции (</w:t>
            </w:r>
            <w:r w:rsidR="009777F5" w:rsidRPr="00242E65">
              <w:rPr>
                <w:b/>
                <w:color w:val="000000" w:themeColor="text1"/>
                <w:sz w:val="16"/>
                <w:szCs w:val="16"/>
              </w:rPr>
              <w:t>Приложения 3, 4, 6 к ПРАЙС-ЛИСТУ)</w:t>
            </w:r>
            <w:r w:rsidR="009777F5" w:rsidRPr="00242E65">
              <w:rPr>
                <w:color w:val="000000" w:themeColor="text1"/>
                <w:sz w:val="16"/>
                <w:szCs w:val="16"/>
              </w:rPr>
              <w:t xml:space="preserve"> и с учетом конструктивных прибавок, особенностей, предусмотренных настоящим техническим заданием и требованиями ГОСТ </w:t>
            </w:r>
            <w:r w:rsidR="009777F5" w:rsidRPr="00242E65">
              <w:rPr>
                <w:rFonts w:eastAsiaTheme="minorHAnsi"/>
                <w:color w:val="000000" w:themeColor="text1"/>
                <w:sz w:val="16"/>
                <w:szCs w:val="16"/>
                <w:lang w:eastAsia="en-US"/>
              </w:rPr>
              <w:t>12.4.303-2016</w:t>
            </w:r>
            <w:r w:rsidR="009777F5" w:rsidRPr="00242E65">
              <w:rPr>
                <w:color w:val="000000" w:themeColor="text1"/>
                <w:sz w:val="16"/>
                <w:szCs w:val="16"/>
              </w:rPr>
              <w:t xml:space="preserve"> к костюмам 3, 4 классов защиты, для эксплуатации в IV и Особом климатических поясах. </w:t>
            </w:r>
          </w:p>
          <w:p w:rsidR="00816EC7" w:rsidRPr="00C34F62" w:rsidRDefault="00816EC7" w:rsidP="00816EC7">
            <w:pPr>
              <w:pStyle w:val="12"/>
              <w:rPr>
                <w:color w:val="000000" w:themeColor="text1"/>
                <w:sz w:val="16"/>
                <w:szCs w:val="16"/>
              </w:rPr>
            </w:pPr>
            <w:r w:rsidRPr="00C34F62">
              <w:rPr>
                <w:color w:val="000000" w:themeColor="text1"/>
                <w:sz w:val="16"/>
                <w:szCs w:val="16"/>
              </w:rPr>
              <w:t>Цвет ниток должен соответствовать цвету основной ткани, для подкладки в тон подкладочной ткани. Световозращающие элементы настрачиваются нитками в тон световозвращающего материала. Специальная одежда не должна иметь выступающие, твердые, царапающие или жесткие поверхности, вызывающие раздражение кожи или травму.</w:t>
            </w:r>
          </w:p>
          <w:p w:rsidR="00816EC7" w:rsidRPr="00C34F62" w:rsidRDefault="00816EC7" w:rsidP="00816EC7">
            <w:pPr>
              <w:pStyle w:val="12"/>
              <w:rPr>
                <w:b/>
                <w:color w:val="000000" w:themeColor="text1"/>
                <w:sz w:val="16"/>
                <w:szCs w:val="16"/>
              </w:rPr>
            </w:pPr>
            <w:r w:rsidRPr="00C34F62">
              <w:rPr>
                <w:b/>
                <w:color w:val="000000" w:themeColor="text1"/>
                <w:sz w:val="16"/>
                <w:szCs w:val="16"/>
              </w:rPr>
              <w:t>Конструктивные требования:</w:t>
            </w:r>
          </w:p>
          <w:p w:rsidR="00816EC7" w:rsidRPr="00C34F62" w:rsidRDefault="00816EC7" w:rsidP="00816EC7">
            <w:pPr>
              <w:pStyle w:val="12"/>
              <w:rPr>
                <w:b/>
                <w:color w:val="000000" w:themeColor="text1"/>
                <w:sz w:val="16"/>
                <w:szCs w:val="16"/>
              </w:rPr>
            </w:pPr>
            <w:r w:rsidRPr="00C34F62">
              <w:rPr>
                <w:i/>
                <w:color w:val="000000" w:themeColor="text1"/>
                <w:sz w:val="16"/>
                <w:szCs w:val="16"/>
              </w:rPr>
              <w:t>Куртка</w:t>
            </w:r>
            <w:r w:rsidRPr="00C34F62">
              <w:rPr>
                <w:color w:val="000000" w:themeColor="text1"/>
                <w:sz w:val="16"/>
                <w:szCs w:val="16"/>
              </w:rPr>
              <w:t xml:space="preserve"> прямая удлиненная, с притачной утепляющей подкладкой, пристегивающимся на кнопки капюшоном, центральной застежкой на тесьму "молния" до верха воротника стойки, закрытую планкой с текстильной застежкой, рукавами комбинированного кроя, планкой под молнию, кулиской по линии талии. Планка под молнию в верхней части переходит на лицевую сторону. Планка сквозной застежки внешнего слоя куртки - шириной не менее 8 см.</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Полочка с кокеткой, состоит из частей: средней, центральной и боковой. В верхней части правой полочки вертикальный прорезной карман в рамку, с застежкой на тесьму "молния", верхний срез рамки входит в шов притачивания кокетки. В </w:t>
            </w:r>
            <w:r w:rsidRPr="00C34F62">
              <w:rPr>
                <w:color w:val="000000" w:themeColor="text1"/>
                <w:sz w:val="16"/>
                <w:szCs w:val="16"/>
              </w:rPr>
              <w:lastRenderedPageBreak/>
              <w:t>верхней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w:t>
            </w:r>
          </w:p>
          <w:p w:rsidR="00816EC7" w:rsidRPr="00C34F62" w:rsidRDefault="00816EC7" w:rsidP="00816EC7">
            <w:pPr>
              <w:pStyle w:val="12"/>
              <w:rPr>
                <w:color w:val="000000" w:themeColor="text1"/>
                <w:sz w:val="16"/>
                <w:szCs w:val="16"/>
              </w:rPr>
            </w:pPr>
            <w:r w:rsidRPr="00C34F62">
              <w:rPr>
                <w:color w:val="000000" w:themeColor="text1"/>
                <w:sz w:val="16"/>
                <w:szCs w:val="16"/>
              </w:rPr>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816EC7" w:rsidRPr="00C34F62" w:rsidRDefault="00816EC7" w:rsidP="00816EC7">
            <w:pPr>
              <w:pStyle w:val="12"/>
              <w:rPr>
                <w:color w:val="000000" w:themeColor="text1"/>
                <w:sz w:val="16"/>
                <w:szCs w:val="16"/>
              </w:rPr>
            </w:pPr>
            <w:r w:rsidRPr="00C34F62">
              <w:rPr>
                <w:color w:val="000000" w:themeColor="text1"/>
                <w:sz w:val="16"/>
                <w:szCs w:val="16"/>
              </w:rPr>
              <w:t>Спинка с кокеткой, боковой и нижней частью. На средней части спинки внутренняя кулиска с эластичной лентой в области талии. По центру пояса (на участке с эластичной лентой) прокладывается разделительная строчка.</w:t>
            </w:r>
          </w:p>
          <w:p w:rsidR="00816EC7" w:rsidRPr="00C34F62" w:rsidRDefault="00816EC7" w:rsidP="00816EC7">
            <w:pPr>
              <w:pStyle w:val="12"/>
              <w:rPr>
                <w:color w:val="000000" w:themeColor="text1"/>
                <w:sz w:val="16"/>
                <w:szCs w:val="16"/>
              </w:rPr>
            </w:pPr>
            <w:r w:rsidRPr="00C34F62">
              <w:rPr>
                <w:color w:val="000000" w:themeColor="text1"/>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816EC7" w:rsidRPr="00C34F62" w:rsidRDefault="00816EC7" w:rsidP="00816EC7">
            <w:pPr>
              <w:pStyle w:val="12"/>
              <w:rPr>
                <w:color w:val="000000" w:themeColor="text1"/>
                <w:sz w:val="16"/>
                <w:szCs w:val="16"/>
              </w:rPr>
            </w:pPr>
            <w:r w:rsidRPr="00C34F62">
              <w:rPr>
                <w:color w:val="000000" w:themeColor="text1"/>
                <w:sz w:val="16"/>
                <w:szCs w:val="16"/>
              </w:rPr>
              <w:t>Воротник - стойка. В шве втачивания воротника - планка с кнопками для пристегивания капюшона. Боковые срезы планки, входят в швы притачивания центральных частей. Внутренняя сторона воротника отделана флисом.</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Капюшон с притачной утепляющей подкладкой, текстильной застежкой в подбородочной части и кнопкой для крепления подбородочной части в нерабочем положении. Капюшон состоит из частей: средней, двух боковых и двух подбордочных. Подбородочная часть капюшона - шириной не менее 10 см. В шве притачивания обтачки лицевого выреза к подкладке кулиска с эластичным шнуром, фиксатором и колечком под фиксатор. Петли шнура выводятся через люверсы на боковой части капюшона под клапаном цельновыкроенным с подбородочной частью капюшона (4 люверса: два на обтачке лицевого выреза и два на боковой части верха). На средней части пата с текстильной застежкой. По низу капюшона кнопки для крепления к планке воротника. </w:t>
            </w:r>
          </w:p>
          <w:p w:rsidR="00816EC7" w:rsidRPr="00C34F62" w:rsidRDefault="00816EC7" w:rsidP="00816EC7">
            <w:pPr>
              <w:pStyle w:val="12"/>
              <w:rPr>
                <w:color w:val="000000" w:themeColor="text1"/>
                <w:sz w:val="16"/>
                <w:szCs w:val="16"/>
              </w:rPr>
            </w:pPr>
            <w:r w:rsidRPr="00C34F62">
              <w:rPr>
                <w:color w:val="000000" w:themeColor="text1"/>
                <w:sz w:val="16"/>
                <w:szCs w:val="16"/>
              </w:rPr>
              <w:t xml:space="preserve">Притачная подкладка с втачными двухшовными рукавами, трикотажными манжетами длиной не менее 6 см, </w:t>
            </w:r>
            <w:r w:rsidRPr="00C34F62">
              <w:rPr>
                <w:color w:val="000000" w:themeColor="text1"/>
                <w:sz w:val="16"/>
                <w:szCs w:val="16"/>
                <w:shd w:val="clear" w:color="auto" w:fill="FFFFFF"/>
              </w:rPr>
              <w:t>ветрозащитной юбкой</w:t>
            </w:r>
            <w:r w:rsidRPr="00C34F62">
              <w:rPr>
                <w:color w:val="000000" w:themeColor="text1"/>
                <w:sz w:val="16"/>
                <w:szCs w:val="16"/>
              </w:rPr>
              <w:t xml:space="preserve">. </w:t>
            </w:r>
          </w:p>
          <w:p w:rsidR="00816EC7" w:rsidRPr="00C34F62" w:rsidRDefault="00816EC7" w:rsidP="00816EC7">
            <w:pPr>
              <w:pStyle w:val="12"/>
              <w:rPr>
                <w:color w:val="000000" w:themeColor="text1"/>
                <w:sz w:val="16"/>
                <w:szCs w:val="16"/>
              </w:rPr>
            </w:pPr>
            <w:r w:rsidRPr="00C34F62">
              <w:rPr>
                <w:color w:val="000000" w:themeColor="text1"/>
                <w:sz w:val="16"/>
                <w:szCs w:val="16"/>
              </w:rPr>
              <w:t>На правом подборте прорезной карман с застежкой на тесьму "молния" для планшета формата А4. На левой полочке прорезной карман с горизонтальным входом, на вставке с застежкой на тесьму "молния".</w:t>
            </w:r>
            <w:r w:rsidRPr="00C34F62">
              <w:rPr>
                <w:color w:val="000000" w:themeColor="text1"/>
                <w:sz w:val="16"/>
                <w:szCs w:val="16"/>
              </w:rPr>
              <w:tab/>
              <w:t>Кулиска по низу с эластичным шнуром и фиксаторами. Петли шнура выводятся на подгибке низа через люверсы в области боковых швов и крепятся петлями из ленты в боковых швах. На подкладке спинки эластичные бретели. Верхние концы бретелей входят в шов настрачивания обтачки горловины спинки, нижние - в боковые швы.</w:t>
            </w:r>
          </w:p>
          <w:p w:rsidR="00816EC7" w:rsidRPr="00C34F62" w:rsidRDefault="00816EC7" w:rsidP="00816EC7">
            <w:pPr>
              <w:pStyle w:val="12"/>
              <w:rPr>
                <w:color w:val="000000" w:themeColor="text1"/>
                <w:sz w:val="16"/>
                <w:szCs w:val="16"/>
              </w:rPr>
            </w:pPr>
            <w:r w:rsidRPr="00C34F62">
              <w:rPr>
                <w:color w:val="000000" w:themeColor="text1"/>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 и оптимальной прибавкой на пакет нижележащих слоёв материалов.</w:t>
            </w:r>
          </w:p>
          <w:p w:rsidR="00816EC7" w:rsidRPr="00C34F62" w:rsidRDefault="00816EC7" w:rsidP="00816EC7">
            <w:pPr>
              <w:pStyle w:val="12"/>
              <w:rPr>
                <w:color w:val="000000" w:themeColor="text1"/>
                <w:sz w:val="16"/>
                <w:szCs w:val="16"/>
              </w:rPr>
            </w:pPr>
            <w:r w:rsidRPr="00C34F62">
              <w:rPr>
                <w:color w:val="000000" w:themeColor="text1"/>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 средняя часть и обтачка капюшона, пата средней части капюшона.</w:t>
            </w:r>
          </w:p>
          <w:p w:rsidR="00816EC7" w:rsidRPr="00C34F62" w:rsidRDefault="00816EC7" w:rsidP="00816EC7">
            <w:pPr>
              <w:pStyle w:val="12"/>
              <w:rPr>
                <w:color w:val="000000" w:themeColor="text1"/>
                <w:sz w:val="16"/>
                <w:szCs w:val="16"/>
              </w:rPr>
            </w:pPr>
            <w:r w:rsidRPr="00C34F62">
              <w:rPr>
                <w:color w:val="000000" w:themeColor="text1"/>
                <w:sz w:val="16"/>
                <w:szCs w:val="16"/>
              </w:rPr>
              <w:t>Кант</w:t>
            </w:r>
            <w:r w:rsidRPr="00C34F62">
              <w:rPr>
                <w:i/>
                <w:color w:val="000000" w:themeColor="text1"/>
                <w:sz w:val="16"/>
                <w:szCs w:val="16"/>
              </w:rPr>
              <w:t xml:space="preserve"> </w:t>
            </w:r>
            <w:r w:rsidRPr="00C34F62">
              <w:rPr>
                <w:color w:val="000000" w:themeColor="text1"/>
                <w:sz w:val="16"/>
                <w:szCs w:val="16"/>
              </w:rPr>
              <w:t>по шву притачивания нижних частей рукавов, по низу клапанов нижних накладных карманов. Ширина канта в готовом виде 0,3 см.</w:t>
            </w:r>
          </w:p>
          <w:p w:rsidR="00816EC7" w:rsidRPr="00C34F62" w:rsidRDefault="00816EC7" w:rsidP="00816EC7">
            <w:pPr>
              <w:pStyle w:val="12"/>
              <w:rPr>
                <w:color w:val="000000" w:themeColor="text1"/>
                <w:sz w:val="16"/>
                <w:szCs w:val="16"/>
              </w:rPr>
            </w:pPr>
            <w:r w:rsidRPr="00C34F62">
              <w:rPr>
                <w:color w:val="000000" w:themeColor="text1"/>
                <w:sz w:val="16"/>
                <w:szCs w:val="16"/>
              </w:rPr>
              <w:t>Световозвращающие симметричные элементы</w:t>
            </w:r>
            <w:r w:rsidRPr="00C34F62">
              <w:rPr>
                <w:i/>
                <w:color w:val="000000" w:themeColor="text1"/>
                <w:sz w:val="16"/>
                <w:szCs w:val="16"/>
              </w:rPr>
              <w:t xml:space="preserve"> </w:t>
            </w:r>
            <w:r w:rsidRPr="00C34F62">
              <w:rPr>
                <w:color w:val="000000" w:themeColor="text1"/>
                <w:sz w:val="16"/>
                <w:szCs w:val="16"/>
              </w:rPr>
              <w:t>треугольной формы:</w:t>
            </w:r>
            <w:r w:rsidRPr="00C34F62">
              <w:rPr>
                <w:i/>
                <w:color w:val="000000" w:themeColor="text1"/>
                <w:sz w:val="16"/>
                <w:szCs w:val="16"/>
              </w:rPr>
              <w:t xml:space="preserve"> </w:t>
            </w:r>
            <w:r w:rsidRPr="00C34F62">
              <w:rPr>
                <w:color w:val="000000" w:themeColor="text1"/>
                <w:sz w:val="16"/>
                <w:szCs w:val="16"/>
              </w:rPr>
              <w:t>на верхней части кокеток полочек, по низу верхней средней части рукава, на верхней части спинки под кокеткой.</w:t>
            </w:r>
          </w:p>
          <w:p w:rsidR="00816EC7" w:rsidRPr="00C34F62" w:rsidRDefault="00816EC7" w:rsidP="00816EC7">
            <w:pPr>
              <w:pStyle w:val="12"/>
              <w:rPr>
                <w:color w:val="000000" w:themeColor="text1"/>
                <w:sz w:val="16"/>
                <w:szCs w:val="16"/>
              </w:rPr>
            </w:pPr>
            <w:r w:rsidRPr="00C34F62">
              <w:rPr>
                <w:i/>
                <w:color w:val="000000" w:themeColor="text1"/>
                <w:sz w:val="16"/>
                <w:szCs w:val="16"/>
              </w:rPr>
              <w:t>Брюки</w:t>
            </w:r>
            <w:r w:rsidRPr="00C34F62">
              <w:rPr>
                <w:color w:val="000000" w:themeColor="text1"/>
                <w:sz w:val="16"/>
                <w:szCs w:val="16"/>
              </w:rPr>
              <w:t xml:space="preserve"> с притачной утепляющей подкладкой, застежкой в среднем шве передних половинок на тесьму "молния", притачным широким поясом.</w:t>
            </w:r>
          </w:p>
          <w:p w:rsidR="00816EC7" w:rsidRPr="00C34F62" w:rsidRDefault="00816EC7" w:rsidP="00816EC7">
            <w:pPr>
              <w:pStyle w:val="12"/>
              <w:rPr>
                <w:color w:val="000000" w:themeColor="text1"/>
                <w:sz w:val="16"/>
                <w:szCs w:val="16"/>
              </w:rPr>
            </w:pPr>
            <w:r w:rsidRPr="00C34F62">
              <w:rPr>
                <w:color w:val="000000" w:themeColor="text1"/>
                <w:sz w:val="16"/>
                <w:szCs w:val="16"/>
              </w:rPr>
              <w:lastRenderedPageBreak/>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816EC7" w:rsidRPr="00C34F62" w:rsidRDefault="00816EC7" w:rsidP="00816EC7">
            <w:pPr>
              <w:pStyle w:val="12"/>
              <w:rPr>
                <w:color w:val="000000" w:themeColor="text1"/>
                <w:sz w:val="16"/>
                <w:szCs w:val="16"/>
              </w:rPr>
            </w:pPr>
            <w:r w:rsidRPr="00C34F62">
              <w:rPr>
                <w:color w:val="000000" w:themeColor="text1"/>
                <w:sz w:val="16"/>
                <w:szCs w:val="16"/>
              </w:rPr>
              <w:t>Задние половинки состоят из: кокетки, верхней и нижней частей.</w:t>
            </w:r>
          </w:p>
          <w:p w:rsidR="00816EC7" w:rsidRPr="00C34F62" w:rsidRDefault="00816EC7" w:rsidP="00816EC7">
            <w:pPr>
              <w:pStyle w:val="12"/>
              <w:rPr>
                <w:color w:val="000000" w:themeColor="text1"/>
                <w:sz w:val="16"/>
                <w:szCs w:val="16"/>
              </w:rPr>
            </w:pPr>
            <w:r w:rsidRPr="00C34F62">
              <w:rPr>
                <w:color w:val="000000" w:themeColor="text1"/>
                <w:sz w:val="16"/>
                <w:szCs w:val="16"/>
              </w:rPr>
              <w:t>Пояс с застёжкой на концах на петли и пуговицы, шлёвками, эластичной лентой в области боковых швов, в области поясницы ширина утепленного пояса не менее 8 см.</w:t>
            </w:r>
          </w:p>
          <w:p w:rsidR="00816EC7" w:rsidRPr="00C34F62" w:rsidRDefault="00816EC7" w:rsidP="00816EC7">
            <w:pPr>
              <w:pStyle w:val="12"/>
              <w:rPr>
                <w:color w:val="000000" w:themeColor="text1"/>
                <w:sz w:val="16"/>
                <w:szCs w:val="16"/>
              </w:rPr>
            </w:pPr>
            <w:r w:rsidRPr="00C34F62">
              <w:rPr>
                <w:color w:val="000000" w:themeColor="text1"/>
                <w:sz w:val="16"/>
                <w:szCs w:val="16"/>
              </w:rPr>
              <w:t>Эргономика брюк обеспечена складками на передних половинках в районе колена, оптимальной прибавкой на свободу облегания и оптимальной прибавкой на пакет нижележащих слоёв материалов.</w:t>
            </w:r>
          </w:p>
          <w:p w:rsidR="00816EC7" w:rsidRPr="00C34F62" w:rsidRDefault="00816EC7" w:rsidP="00816EC7">
            <w:pPr>
              <w:pStyle w:val="12"/>
              <w:rPr>
                <w:color w:val="000000" w:themeColor="text1"/>
                <w:sz w:val="16"/>
                <w:szCs w:val="16"/>
              </w:rPr>
            </w:pPr>
            <w:r w:rsidRPr="00C34F62">
              <w:rPr>
                <w:color w:val="000000" w:themeColor="text1"/>
                <w:sz w:val="16"/>
                <w:szCs w:val="16"/>
              </w:rPr>
              <w:t>Детали из ткани верха отделочного цвета: детали подкладки боковых карманов, нижние боковые части передних половинок, кокетка задних половинок, пояс, шлевки.</w:t>
            </w:r>
          </w:p>
          <w:p w:rsidR="00816EC7" w:rsidRPr="00C34F62" w:rsidRDefault="00816EC7" w:rsidP="00816EC7">
            <w:pPr>
              <w:pStyle w:val="12"/>
              <w:rPr>
                <w:color w:val="000000" w:themeColor="text1"/>
                <w:sz w:val="16"/>
                <w:szCs w:val="16"/>
              </w:rPr>
            </w:pPr>
            <w:r w:rsidRPr="00C34F62">
              <w:rPr>
                <w:color w:val="000000" w:themeColor="text1"/>
                <w:sz w:val="16"/>
                <w:szCs w:val="16"/>
              </w:rPr>
              <w:t>Световозвращающие симметричные элементы треугольной формы:</w:t>
            </w:r>
            <w:r w:rsidRPr="00C34F62">
              <w:rPr>
                <w:i/>
                <w:color w:val="000000" w:themeColor="text1"/>
                <w:sz w:val="16"/>
                <w:szCs w:val="16"/>
              </w:rPr>
              <w:t xml:space="preserve"> </w:t>
            </w:r>
            <w:r w:rsidRPr="00C34F62">
              <w:rPr>
                <w:color w:val="000000" w:themeColor="text1"/>
                <w:sz w:val="16"/>
                <w:szCs w:val="16"/>
              </w:rPr>
              <w:t>на нижних боковых частях передних половинок, по верхнему краю нижних частей задних половинок.</w:t>
            </w:r>
          </w:p>
          <w:p w:rsidR="00816EC7" w:rsidRPr="00C34F62" w:rsidRDefault="00816EC7" w:rsidP="006D16C6">
            <w:pPr>
              <w:pStyle w:val="12"/>
              <w:rPr>
                <w:color w:val="000000" w:themeColor="text1"/>
              </w:rPr>
            </w:pPr>
            <w:r w:rsidRPr="00C34F62">
              <w:rPr>
                <w:b/>
                <w:color w:val="000000" w:themeColor="text1"/>
                <w:sz w:val="16"/>
                <w:szCs w:val="16"/>
              </w:rPr>
              <w:t>Брендирование</w:t>
            </w:r>
            <w:r w:rsidRPr="00C34F62">
              <w:rPr>
                <w:color w:val="000000" w:themeColor="text1"/>
                <w:sz w:val="16"/>
                <w:szCs w:val="16"/>
              </w:rPr>
              <w:t xml:space="preserve">: нанесение методом термопечати логотипа на кокетке левой полочки куртки, </w:t>
            </w:r>
            <w:r w:rsidRPr="00C34F62">
              <w:rPr>
                <w:b/>
                <w:color w:val="000000" w:themeColor="text1"/>
                <w:sz w:val="16"/>
                <w:szCs w:val="16"/>
              </w:rPr>
              <w:t xml:space="preserve">Приложение № </w:t>
            </w:r>
            <w:r w:rsidR="006D16C6" w:rsidRPr="00C34F62">
              <w:rPr>
                <w:b/>
                <w:color w:val="000000" w:themeColor="text1"/>
                <w:sz w:val="16"/>
                <w:szCs w:val="16"/>
              </w:rPr>
              <w:t>7</w:t>
            </w:r>
            <w:r w:rsidRPr="00C34F62">
              <w:rPr>
                <w:b/>
                <w:color w:val="000000" w:themeColor="text1"/>
                <w:sz w:val="16"/>
                <w:szCs w:val="16"/>
              </w:rPr>
              <w:t xml:space="preserve"> </w:t>
            </w:r>
            <w:r w:rsidR="007C4179" w:rsidRPr="00C34F62">
              <w:rPr>
                <w:b/>
                <w:color w:val="000000" w:themeColor="text1"/>
                <w:sz w:val="16"/>
                <w:szCs w:val="16"/>
              </w:rPr>
              <w:t xml:space="preserve">к </w:t>
            </w:r>
            <w:r w:rsidR="0002600A" w:rsidRPr="00C34F62">
              <w:rPr>
                <w:b/>
                <w:color w:val="000000" w:themeColor="text1"/>
                <w:sz w:val="16"/>
                <w:szCs w:val="16"/>
              </w:rPr>
              <w:t>ПРАЙС-ЛИСТУ</w:t>
            </w:r>
            <w:r w:rsidRPr="00C34F62">
              <w:rPr>
                <w:b/>
                <w:color w:val="000000" w:themeColor="text1"/>
                <w:sz w:val="16"/>
                <w:szCs w:val="16"/>
              </w:rPr>
              <w:t>.</w:t>
            </w:r>
          </w:p>
        </w:tc>
        <w:tc>
          <w:tcPr>
            <w:tcW w:w="709" w:type="dxa"/>
            <w:shd w:val="clear" w:color="auto" w:fill="auto"/>
            <w:noWrap/>
            <w:vAlign w:val="center"/>
          </w:tcPr>
          <w:p w:rsidR="00816EC7" w:rsidRDefault="00816EC7" w:rsidP="00816EC7">
            <w:pPr>
              <w:jc w:val="center"/>
            </w:pPr>
            <w:r w:rsidRPr="00603E2C">
              <w:rPr>
                <w:rFonts w:ascii="Tahoma" w:hAnsi="Tahoma" w:cs="Tahoma"/>
                <w:sz w:val="16"/>
                <w:szCs w:val="16"/>
              </w:rPr>
              <w:lastRenderedPageBreak/>
              <w:t>комплект</w:t>
            </w:r>
          </w:p>
        </w:tc>
        <w:tc>
          <w:tcPr>
            <w:tcW w:w="851" w:type="dxa"/>
            <w:shd w:val="clear" w:color="auto" w:fill="auto"/>
            <w:noWrap/>
            <w:textDirection w:val="btLr"/>
            <w:vAlign w:val="center"/>
          </w:tcPr>
          <w:p w:rsidR="00816EC7" w:rsidRPr="00871A77" w:rsidRDefault="00816EC7" w:rsidP="00816EC7">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816EC7" w:rsidRPr="00871A77" w:rsidRDefault="00816EC7" w:rsidP="00816EC7">
            <w:pPr>
              <w:spacing w:after="0" w:line="240" w:lineRule="auto"/>
              <w:jc w:val="center"/>
              <w:rPr>
                <w:rFonts w:ascii="Tahoma" w:hAnsi="Tahoma" w:cs="Tahoma"/>
                <w:color w:val="000000"/>
                <w:sz w:val="15"/>
                <w:szCs w:val="15"/>
                <w:lang w:eastAsia="ru-RU"/>
              </w:rPr>
            </w:pPr>
          </w:p>
        </w:tc>
        <w:tc>
          <w:tcPr>
            <w:tcW w:w="708" w:type="dxa"/>
            <w:textDirection w:val="btLr"/>
          </w:tcPr>
          <w:p w:rsidR="00816EC7" w:rsidRPr="00871A77" w:rsidRDefault="00816EC7" w:rsidP="00816EC7">
            <w:pPr>
              <w:spacing w:after="0" w:line="240" w:lineRule="auto"/>
              <w:jc w:val="center"/>
              <w:rPr>
                <w:rFonts w:ascii="Tahoma" w:hAnsi="Tahoma" w:cs="Tahoma"/>
                <w:color w:val="000000"/>
                <w:sz w:val="15"/>
                <w:szCs w:val="15"/>
                <w:lang w:eastAsia="ru-RU"/>
              </w:rPr>
            </w:pPr>
          </w:p>
        </w:tc>
      </w:tr>
    </w:tbl>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F75A53" w:rsidRPr="00871A77" w:rsidRDefault="00F75A53" w:rsidP="0075729B">
      <w:pPr>
        <w:pStyle w:val="a8"/>
        <w:jc w:val="right"/>
        <w:rPr>
          <w:rFonts w:ascii="Tahoma" w:hAnsi="Tahoma" w:cs="Tahoma"/>
          <w:b/>
          <w:sz w:val="20"/>
          <w:szCs w:val="20"/>
        </w:rPr>
      </w:pPr>
    </w:p>
    <w:p w:rsidR="00C53EE0" w:rsidRPr="00871A77" w:rsidRDefault="00C53EE0" w:rsidP="0075729B">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FB27E7" w:rsidRPr="00871A77" w:rsidTr="00FB27E7">
        <w:trPr>
          <w:trHeight w:val="1413"/>
        </w:trPr>
        <w:tc>
          <w:tcPr>
            <w:tcW w:w="7279" w:type="dxa"/>
            <w:shd w:val="clear" w:color="auto" w:fill="auto"/>
            <w:hideMark/>
          </w:tcPr>
          <w:p w:rsidR="00FB27E7" w:rsidRPr="00242E65" w:rsidRDefault="00FB27E7" w:rsidP="00FB27E7">
            <w:pPr>
              <w:rPr>
                <w:rFonts w:ascii="Tahoma" w:hAnsi="Tahoma" w:cs="Tahoma"/>
                <w:sz w:val="20"/>
                <w:szCs w:val="20"/>
              </w:rPr>
            </w:pPr>
            <w:r w:rsidRPr="00242E65">
              <w:rPr>
                <w:rFonts w:ascii="Tahoma" w:hAnsi="Tahoma" w:cs="Tahoma"/>
                <w:b/>
                <w:sz w:val="20"/>
                <w:szCs w:val="20"/>
              </w:rPr>
              <w:t>Покупатель:</w:t>
            </w:r>
            <w:r w:rsidRPr="00242E65">
              <w:rPr>
                <w:rFonts w:ascii="Tahoma" w:hAnsi="Tahoma" w:cs="Tahoma"/>
                <w:sz w:val="20"/>
                <w:szCs w:val="20"/>
              </w:rPr>
              <w:br/>
            </w:r>
            <w:r w:rsidR="00242E65">
              <w:rPr>
                <w:rFonts w:ascii="Tahoma" w:hAnsi="Tahoma" w:cs="Tahoma"/>
                <w:b/>
                <w:sz w:val="20"/>
                <w:szCs w:val="20"/>
              </w:rPr>
              <w:t xml:space="preserve"> </w:t>
            </w:r>
            <w:r w:rsidR="00242E65">
              <w:rPr>
                <w:rFonts w:ascii="Tahoma" w:hAnsi="Tahoma" w:cs="Tahoma"/>
                <w:b/>
                <w:sz w:val="20"/>
                <w:szCs w:val="20"/>
              </w:rPr>
              <w:t>АО "Коми энергосбытовая компания"</w:t>
            </w:r>
            <w:r w:rsidRPr="00242E65">
              <w:rPr>
                <w:rFonts w:ascii="Tahoma" w:hAnsi="Tahoma" w:cs="Tahoma"/>
                <w:sz w:val="20"/>
                <w:szCs w:val="20"/>
              </w:rPr>
              <w:br/>
              <w:t xml:space="preserve">________________ </w:t>
            </w:r>
            <w:r w:rsidR="00242E65">
              <w:rPr>
                <w:rFonts w:ascii="Tahoma" w:hAnsi="Tahoma" w:cs="Tahoma"/>
                <w:sz w:val="20"/>
                <w:szCs w:val="20"/>
              </w:rPr>
              <w:t xml:space="preserve"> </w:t>
            </w:r>
            <w:r w:rsidR="00242E65">
              <w:rPr>
                <w:rFonts w:ascii="Tahoma" w:hAnsi="Tahoma" w:cs="Tahoma"/>
                <w:sz w:val="20"/>
                <w:szCs w:val="20"/>
              </w:rPr>
              <w:t>Е.Н. Борисова</w:t>
            </w:r>
          </w:p>
          <w:p w:rsidR="00FB27E7" w:rsidRPr="00242E65" w:rsidRDefault="00FB27E7" w:rsidP="00FB27E7">
            <w:pPr>
              <w:rPr>
                <w:rFonts w:ascii="Tahoma" w:hAnsi="Tahoma" w:cs="Tahoma"/>
                <w:sz w:val="20"/>
                <w:szCs w:val="20"/>
              </w:rPr>
            </w:pPr>
            <w:r w:rsidRPr="00242E65">
              <w:rPr>
                <w:rFonts w:ascii="Tahoma" w:hAnsi="Tahoma" w:cs="Tahoma"/>
                <w:sz w:val="20"/>
                <w:szCs w:val="20"/>
              </w:rPr>
              <w:t>«____» __________ 202_ года</w:t>
            </w:r>
          </w:p>
        </w:tc>
        <w:tc>
          <w:tcPr>
            <w:tcW w:w="8644" w:type="dxa"/>
            <w:shd w:val="clear" w:color="auto" w:fill="auto"/>
            <w:noWrap/>
            <w:hideMark/>
          </w:tcPr>
          <w:p w:rsidR="00FB27E7" w:rsidRPr="00871A77" w:rsidRDefault="00FB27E7" w:rsidP="00FB27E7">
            <w:pPr>
              <w:tabs>
                <w:tab w:val="left" w:pos="4253"/>
              </w:tabs>
              <w:rPr>
                <w:rFonts w:ascii="Tahoma" w:hAnsi="Tahoma" w:cs="Tahoma"/>
                <w:sz w:val="20"/>
                <w:szCs w:val="20"/>
              </w:rPr>
            </w:pPr>
            <w:r w:rsidRPr="00871A77">
              <w:rPr>
                <w:rFonts w:ascii="Tahoma" w:hAnsi="Tahoma" w:cs="Tahoma"/>
                <w:b/>
                <w:sz w:val="20"/>
                <w:szCs w:val="20"/>
              </w:rPr>
              <w:t>Поставщик:</w:t>
            </w:r>
            <w:r w:rsidRPr="00871A77">
              <w:rPr>
                <w:rFonts w:ascii="Tahoma" w:hAnsi="Tahoma" w:cs="Tahoma"/>
                <w:sz w:val="20"/>
                <w:szCs w:val="20"/>
              </w:rPr>
              <w:br/>
            </w: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sz w:val="20"/>
                <w:szCs w:val="20"/>
              </w:rPr>
            </w:pPr>
          </w:p>
          <w:p w:rsidR="00FB27E7" w:rsidRPr="00871A77" w:rsidRDefault="00FB27E7" w:rsidP="00FB27E7">
            <w:pPr>
              <w:rPr>
                <w:rFonts w:ascii="Tahoma" w:hAnsi="Tahoma" w:cs="Tahoma"/>
                <w:sz w:val="20"/>
                <w:szCs w:val="20"/>
              </w:rPr>
            </w:pPr>
            <w:r w:rsidRPr="00871A77">
              <w:rPr>
                <w:rFonts w:ascii="Tahoma" w:hAnsi="Tahoma" w:cs="Tahoma"/>
                <w:sz w:val="20"/>
                <w:szCs w:val="20"/>
              </w:rPr>
              <w:t>«____» _____________ 202_ года</w:t>
            </w:r>
          </w:p>
        </w:tc>
      </w:tr>
    </w:tbl>
    <w:p w:rsidR="00FA5712" w:rsidRPr="00220227" w:rsidRDefault="00FA5712" w:rsidP="0075729B">
      <w:pPr>
        <w:pStyle w:val="a8"/>
        <w:jc w:val="right"/>
        <w:rPr>
          <w:rFonts w:ascii="Tahoma" w:hAnsi="Tahoma" w:cs="Tahoma"/>
          <w:b/>
          <w:sz w:val="18"/>
          <w:szCs w:val="18"/>
        </w:rPr>
        <w:sectPr w:rsidR="00FA5712" w:rsidRPr="00220227" w:rsidSect="00630629">
          <w:pgSz w:w="16838" w:h="11906" w:orient="landscape" w:code="9"/>
          <w:pgMar w:top="851" w:right="822" w:bottom="284" w:left="1134" w:header="709" w:footer="709" w:gutter="0"/>
          <w:cols w:space="708"/>
          <w:docGrid w:linePitch="360"/>
        </w:sectPr>
      </w:pPr>
    </w:p>
    <w:p w:rsidR="00386D45" w:rsidRPr="00386D45" w:rsidRDefault="00386D45" w:rsidP="00386D45">
      <w:pPr>
        <w:pStyle w:val="a8"/>
        <w:jc w:val="right"/>
        <w:rPr>
          <w:rFonts w:ascii="Tahoma" w:hAnsi="Tahoma" w:cs="Tahoma"/>
          <w:b/>
          <w:sz w:val="20"/>
          <w:szCs w:val="20"/>
        </w:rPr>
      </w:pPr>
      <w:r w:rsidRPr="00386D45">
        <w:rPr>
          <w:rFonts w:ascii="Tahoma" w:hAnsi="Tahoma" w:cs="Tahoma"/>
          <w:b/>
          <w:sz w:val="20"/>
          <w:szCs w:val="20"/>
        </w:rPr>
        <w:lastRenderedPageBreak/>
        <w:t xml:space="preserve">Приложение №1 </w:t>
      </w:r>
    </w:p>
    <w:p w:rsidR="00386D45" w:rsidRDefault="00386D45" w:rsidP="00386D45">
      <w:pPr>
        <w:pStyle w:val="a8"/>
        <w:jc w:val="right"/>
      </w:pPr>
      <w:r w:rsidRPr="00386D45">
        <w:t xml:space="preserve">к Приложению № 1 к договору поставки средств индивидуальной защиты </w:t>
      </w:r>
      <w:r w:rsidRPr="00386D45">
        <w:br/>
        <w:t>№______________ от «____»____________202_ г.</w:t>
      </w:r>
    </w:p>
    <w:p w:rsidR="00386D45" w:rsidRPr="00386D45" w:rsidRDefault="00386D45" w:rsidP="00386D45">
      <w:pPr>
        <w:pStyle w:val="a8"/>
        <w:jc w:val="right"/>
      </w:pPr>
    </w:p>
    <w:p w:rsidR="001C7814" w:rsidRDefault="00386D45" w:rsidP="00386D45">
      <w:pPr>
        <w:pStyle w:val="a8"/>
        <w:ind w:left="1069"/>
        <w:jc w:val="center"/>
        <w:rPr>
          <w:rFonts w:ascii="Tahoma" w:hAnsi="Tahoma" w:cs="Tahoma"/>
          <w:b/>
          <w:sz w:val="20"/>
          <w:szCs w:val="20"/>
        </w:rPr>
      </w:pPr>
      <w:r w:rsidRPr="00386D45">
        <w:rPr>
          <w:rFonts w:ascii="Tahoma" w:hAnsi="Tahoma" w:cs="Tahoma"/>
          <w:b/>
          <w:sz w:val="20"/>
          <w:szCs w:val="20"/>
        </w:rPr>
        <w:t xml:space="preserve">Эскиз костюма мужского для </w:t>
      </w:r>
      <w:r w:rsidR="001C7814">
        <w:rPr>
          <w:rFonts w:ascii="Tahoma" w:hAnsi="Tahoma" w:cs="Tahoma"/>
          <w:b/>
          <w:sz w:val="20"/>
          <w:szCs w:val="20"/>
        </w:rPr>
        <w:t>защиты от пониженных температур</w:t>
      </w:r>
      <w:r w:rsidRPr="00386D45">
        <w:rPr>
          <w:rFonts w:ascii="Tahoma" w:hAnsi="Tahoma" w:cs="Tahoma"/>
          <w:b/>
          <w:sz w:val="20"/>
          <w:szCs w:val="20"/>
        </w:rPr>
        <w:t xml:space="preserve">, механических воздействий (истирания) </w:t>
      </w:r>
    </w:p>
    <w:p w:rsidR="00386D45" w:rsidRPr="00386D45" w:rsidRDefault="00386D45" w:rsidP="00386D45">
      <w:pPr>
        <w:pStyle w:val="a8"/>
        <w:ind w:left="1069"/>
        <w:jc w:val="center"/>
        <w:rPr>
          <w:rFonts w:ascii="Tahoma" w:hAnsi="Tahoma" w:cs="Tahoma"/>
          <w:b/>
          <w:sz w:val="20"/>
          <w:szCs w:val="20"/>
        </w:rPr>
      </w:pPr>
      <w:r w:rsidRPr="00386D45">
        <w:rPr>
          <w:rFonts w:ascii="Tahoma" w:hAnsi="Tahoma" w:cs="Tahoma"/>
          <w:b/>
          <w:sz w:val="20"/>
          <w:szCs w:val="20"/>
        </w:rPr>
        <w:t xml:space="preserve">и общих производственных загрязнений, </w:t>
      </w:r>
    </w:p>
    <w:p w:rsidR="00386D45" w:rsidRPr="00386D45" w:rsidRDefault="00386D45" w:rsidP="00386D45">
      <w:pPr>
        <w:jc w:val="center"/>
        <w:rPr>
          <w:rFonts w:ascii="Tahoma" w:hAnsi="Tahoma" w:cs="Tahoma"/>
          <w:b/>
          <w:sz w:val="20"/>
          <w:szCs w:val="20"/>
        </w:rPr>
      </w:pPr>
      <w:r w:rsidRPr="00386D45">
        <w:rPr>
          <w:rFonts w:ascii="Tahoma" w:hAnsi="Tahoma" w:cs="Tahoma"/>
          <w:b/>
          <w:sz w:val="20"/>
          <w:szCs w:val="20"/>
        </w:rPr>
        <w:t>Используемые цвета в тканях верха специальной одежды</w:t>
      </w:r>
    </w:p>
    <w:p w:rsidR="00386D45" w:rsidRPr="00386D45" w:rsidRDefault="00386D45" w:rsidP="00386D45">
      <w:pPr>
        <w:rPr>
          <w:rFonts w:ascii="Tahoma" w:hAnsi="Tahoma" w:cs="Tahoma"/>
          <w:noProof/>
          <w:sz w:val="20"/>
          <w:szCs w:val="20"/>
        </w:rPr>
      </w:pPr>
      <w:r w:rsidRPr="00386D45">
        <w:rPr>
          <w:rFonts w:ascii="Tahoma" w:hAnsi="Tahoma" w:cs="Tahoma"/>
          <w:noProof/>
          <w:sz w:val="20"/>
          <w:szCs w:val="20"/>
        </w:rPr>
        <w:t xml:space="preserve">                                               Серый                                                                Черный                                                            Оранжевый               </w:t>
      </w:r>
    </w:p>
    <w:p w:rsidR="00386D45" w:rsidRPr="00386D45" w:rsidRDefault="00160277" w:rsidP="00386D45">
      <w:pPr>
        <w:rPr>
          <w:rFonts w:ascii="Tahoma" w:hAnsi="Tahoma" w:cs="Tahoma"/>
          <w:noProof/>
          <w:sz w:val="20"/>
          <w:szCs w:val="20"/>
        </w:rPr>
      </w:pPr>
      <w:r w:rsidRPr="00386D45">
        <w:rPr>
          <w:rFonts w:ascii="Tahoma" w:hAnsi="Tahoma" w:cs="Tahoma"/>
          <w:noProof/>
          <w:sz w:val="20"/>
          <w:szCs w:val="20"/>
          <w:lang w:eastAsia="ru-RU"/>
        </w:rPr>
        <w:drawing>
          <wp:anchor distT="0" distB="0" distL="114300" distR="114300" simplePos="0" relativeHeight="251669504" behindDoc="1" locked="0" layoutInCell="1" allowOverlap="1" wp14:anchorId="7973D086" wp14:editId="6B13967E">
            <wp:simplePos x="0" y="0"/>
            <wp:positionH relativeFrom="column">
              <wp:posOffset>1095375</wp:posOffset>
            </wp:positionH>
            <wp:positionV relativeFrom="paragraph">
              <wp:posOffset>177165</wp:posOffset>
            </wp:positionV>
            <wp:extent cx="1565910" cy="356260"/>
            <wp:effectExtent l="0" t="0" r="0" b="5715"/>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65910" cy="356260"/>
                    </a:xfrm>
                    <a:prstGeom prst="rect">
                      <a:avLst/>
                    </a:prstGeom>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anchor distT="0" distB="0" distL="114300" distR="114300" simplePos="0" relativeHeight="251670528" behindDoc="1" locked="0" layoutInCell="1" allowOverlap="1" wp14:anchorId="52377BD8" wp14:editId="3596E8F5">
            <wp:simplePos x="0" y="0"/>
            <wp:positionH relativeFrom="margin">
              <wp:posOffset>3535680</wp:posOffset>
            </wp:positionH>
            <wp:positionV relativeFrom="paragraph">
              <wp:posOffset>222250</wp:posOffset>
            </wp:positionV>
            <wp:extent cx="2095500" cy="304800"/>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95500" cy="304800"/>
                    </a:xfrm>
                    <a:prstGeom prst="rect">
                      <a:avLst/>
                    </a:prstGeom>
                  </pic:spPr>
                </pic:pic>
              </a:graphicData>
            </a:graphic>
            <wp14:sizeRelH relativeFrom="page">
              <wp14:pctWidth>0</wp14:pctWidth>
            </wp14:sizeRelH>
            <wp14:sizeRelV relativeFrom="page">
              <wp14:pctHeight>0</wp14:pctHeight>
            </wp14:sizeRelV>
          </wp:anchor>
        </w:drawing>
      </w:r>
      <w:r w:rsidR="00386D45" w:rsidRPr="00386D45">
        <w:rPr>
          <w:rFonts w:ascii="Tahoma" w:hAnsi="Tahoma" w:cs="Tahoma"/>
          <w:noProof/>
          <w:sz w:val="20"/>
          <w:szCs w:val="20"/>
          <w:lang w:eastAsia="ru-RU"/>
        </w:rPr>
        <w:drawing>
          <wp:anchor distT="0" distB="0" distL="114300" distR="114300" simplePos="0" relativeHeight="251671552" behindDoc="1" locked="0" layoutInCell="1" allowOverlap="1" wp14:anchorId="691461F7" wp14:editId="4DFF323F">
            <wp:simplePos x="0" y="0"/>
            <wp:positionH relativeFrom="column">
              <wp:posOffset>6697980</wp:posOffset>
            </wp:positionH>
            <wp:positionV relativeFrom="paragraph">
              <wp:posOffset>159385</wp:posOffset>
            </wp:positionV>
            <wp:extent cx="1485900" cy="371475"/>
            <wp:effectExtent l="0" t="0" r="0" b="9525"/>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85900" cy="371475"/>
                    </a:xfrm>
                    <a:prstGeom prst="rect">
                      <a:avLst/>
                    </a:prstGeom>
                  </pic:spPr>
                </pic:pic>
              </a:graphicData>
            </a:graphic>
            <wp14:sizeRelH relativeFrom="page">
              <wp14:pctWidth>0</wp14:pctWidth>
            </wp14:sizeRelH>
            <wp14:sizeRelV relativeFrom="page">
              <wp14:pctHeight>0</wp14:pctHeight>
            </wp14:sizeRelV>
          </wp:anchor>
        </w:drawing>
      </w:r>
    </w:p>
    <w:p w:rsidR="00386D45" w:rsidRPr="00386D45" w:rsidRDefault="00386D45" w:rsidP="00386D45">
      <w:pPr>
        <w:rPr>
          <w:rFonts w:ascii="Tahoma" w:hAnsi="Tahoma" w:cs="Tahoma"/>
          <w:color w:val="FFFFFF" w:themeColor="background1"/>
          <w:sz w:val="20"/>
          <w:szCs w:val="20"/>
        </w:rPr>
      </w:pPr>
      <w:r w:rsidRPr="00386D45">
        <w:rPr>
          <w:rFonts w:ascii="Tahoma" w:hAnsi="Tahoma" w:cs="Tahoma"/>
          <w:noProof/>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w:t>
      </w:r>
      <w:r w:rsidRPr="00386D45">
        <w:rPr>
          <w:rFonts w:ascii="Tahoma" w:hAnsi="Tahoma" w:cs="Tahoma"/>
          <w:color w:val="FFFFFF" w:themeColor="background1"/>
          <w:sz w:val="20"/>
          <w:szCs w:val="20"/>
        </w:rPr>
        <w:t>18-3912 ТСХ</w:t>
      </w:r>
      <w:r w:rsidRPr="00386D45">
        <w:rPr>
          <w:rFonts w:ascii="Tahoma" w:hAnsi="Tahoma" w:cs="Tahoma"/>
          <w:noProof/>
          <w:color w:val="FFFFFF" w:themeColor="background1"/>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w:t>
      </w:r>
      <w:r w:rsidRPr="00386D45">
        <w:rPr>
          <w:rFonts w:ascii="Tahoma" w:hAnsi="Tahoma" w:cs="Tahoma"/>
          <w:color w:val="FFFFFF" w:themeColor="background1"/>
          <w:sz w:val="20"/>
          <w:szCs w:val="20"/>
        </w:rPr>
        <w:t>19-4008 ТСХ</w:t>
      </w:r>
      <w:r w:rsidRPr="00386D45">
        <w:rPr>
          <w:rFonts w:ascii="Tahoma" w:hAnsi="Tahoma" w:cs="Tahoma"/>
          <w:noProof/>
          <w:color w:val="FFFFFF" w:themeColor="background1"/>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17-1464 </w:t>
      </w:r>
      <w:r w:rsidRPr="00386D45">
        <w:rPr>
          <w:rFonts w:ascii="Tahoma" w:hAnsi="Tahoma" w:cs="Tahoma"/>
          <w:color w:val="FFFFFF" w:themeColor="background1"/>
          <w:sz w:val="20"/>
          <w:szCs w:val="20"/>
        </w:rPr>
        <w:t>ТСХ</w:t>
      </w:r>
    </w:p>
    <w:p w:rsidR="00386D45" w:rsidRPr="00386D45" w:rsidRDefault="00386D45" w:rsidP="00386D45">
      <w:pPr>
        <w:jc w:val="center"/>
        <w:rPr>
          <w:rFonts w:ascii="Tahoma" w:hAnsi="Tahoma" w:cs="Tahoma"/>
          <w:sz w:val="20"/>
          <w:szCs w:val="20"/>
        </w:rPr>
      </w:pPr>
      <w:r w:rsidRPr="00386D45">
        <w:rPr>
          <w:rFonts w:ascii="Tahoma" w:hAnsi="Tahoma" w:cs="Tahoma"/>
          <w:sz w:val="20"/>
          <w:szCs w:val="20"/>
        </w:rPr>
        <w:t>или альтернативные цвета, схожие по восприятию человеческим зрением</w:t>
      </w:r>
    </w:p>
    <w:tbl>
      <w:tblPr>
        <w:tblW w:w="0" w:type="auto"/>
        <w:tblInd w:w="-5" w:type="dxa"/>
        <w:tblLook w:val="0000" w:firstRow="0" w:lastRow="0" w:firstColumn="0" w:lastColumn="0" w:noHBand="0" w:noVBand="0"/>
      </w:tblPr>
      <w:tblGrid>
        <w:gridCol w:w="7345"/>
        <w:gridCol w:w="7345"/>
      </w:tblGrid>
      <w:tr w:rsidR="00386D45" w:rsidRPr="00386D45" w:rsidTr="00683BE3">
        <w:trPr>
          <w:trHeight w:val="449"/>
        </w:trPr>
        <w:tc>
          <w:tcPr>
            <w:tcW w:w="7345" w:type="dxa"/>
            <w:vAlign w:val="center"/>
          </w:tcPr>
          <w:p w:rsidR="00386D45" w:rsidRPr="00386D45" w:rsidRDefault="00386D45" w:rsidP="00683BE3">
            <w:pPr>
              <w:pStyle w:val="a8"/>
              <w:jc w:val="center"/>
              <w:rPr>
                <w:rFonts w:ascii="Tahoma" w:hAnsi="Tahoma" w:cs="Tahoma"/>
                <w:b/>
                <w:sz w:val="20"/>
                <w:szCs w:val="20"/>
              </w:rPr>
            </w:pPr>
            <w:r w:rsidRPr="00386D45">
              <w:rPr>
                <w:rFonts w:ascii="Tahoma" w:hAnsi="Tahoma" w:cs="Tahoma"/>
                <w:b/>
                <w:sz w:val="20"/>
                <w:szCs w:val="20"/>
              </w:rPr>
              <w:t>Куртка</w:t>
            </w:r>
          </w:p>
          <w:p w:rsidR="00386D45" w:rsidRPr="00386D45" w:rsidRDefault="00386D45" w:rsidP="00683BE3">
            <w:pPr>
              <w:pStyle w:val="a8"/>
              <w:jc w:val="center"/>
              <w:rPr>
                <w:rFonts w:ascii="Tahoma" w:hAnsi="Tahoma" w:cs="Tahoma"/>
                <w:sz w:val="20"/>
                <w:szCs w:val="20"/>
              </w:rPr>
            </w:pPr>
            <w:r w:rsidRPr="00386D45">
              <w:rPr>
                <w:rFonts w:ascii="Tahoma" w:hAnsi="Tahoma" w:cs="Tahoma"/>
                <w:noProof/>
                <w:sz w:val="20"/>
                <w:szCs w:val="20"/>
                <w:lang w:eastAsia="ru-RU"/>
              </w:rPr>
              <w:drawing>
                <wp:inline distT="0" distB="0" distL="0" distR="0" wp14:anchorId="69815CAD" wp14:editId="22CD5142">
                  <wp:extent cx="3415481" cy="40290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Костюм муж утепл_цв сер-чёр_куртка.jpg"/>
                          <pic:cNvPicPr/>
                        </pic:nvPicPr>
                        <pic:blipFill rotWithShape="1">
                          <a:blip r:embed="rId13" cstate="print">
                            <a:extLst>
                              <a:ext uri="{28A0092B-C50C-407E-A947-70E740481C1C}">
                                <a14:useLocalDpi xmlns:a14="http://schemas.microsoft.com/office/drawing/2010/main" val="0"/>
                              </a:ext>
                            </a:extLst>
                          </a:blip>
                          <a:srcRect t="7739" r="313"/>
                          <a:stretch/>
                        </pic:blipFill>
                        <pic:spPr bwMode="auto">
                          <a:xfrm>
                            <a:off x="0" y="0"/>
                            <a:ext cx="3456229" cy="4077144"/>
                          </a:xfrm>
                          <a:prstGeom prst="rect">
                            <a:avLst/>
                          </a:prstGeom>
                          <a:ln>
                            <a:noFill/>
                          </a:ln>
                          <a:extLst>
                            <a:ext uri="{53640926-AAD7-44D8-BBD7-CCE9431645EC}">
                              <a14:shadowObscured xmlns:a14="http://schemas.microsoft.com/office/drawing/2010/main"/>
                            </a:ext>
                          </a:extLst>
                        </pic:spPr>
                      </pic:pic>
                    </a:graphicData>
                  </a:graphic>
                </wp:inline>
              </w:drawing>
            </w:r>
          </w:p>
        </w:tc>
        <w:tc>
          <w:tcPr>
            <w:tcW w:w="7345" w:type="dxa"/>
            <w:vAlign w:val="center"/>
          </w:tcPr>
          <w:p w:rsidR="00386D45" w:rsidRPr="00386D45" w:rsidRDefault="00386D45" w:rsidP="00683BE3">
            <w:pPr>
              <w:pStyle w:val="a8"/>
              <w:jc w:val="center"/>
              <w:rPr>
                <w:rFonts w:ascii="Tahoma" w:hAnsi="Tahoma" w:cs="Tahoma"/>
                <w:b/>
                <w:sz w:val="20"/>
                <w:szCs w:val="20"/>
              </w:rPr>
            </w:pPr>
            <w:r w:rsidRPr="00386D45">
              <w:rPr>
                <w:rFonts w:ascii="Tahoma" w:hAnsi="Tahoma" w:cs="Tahoma"/>
                <w:b/>
                <w:sz w:val="20"/>
                <w:szCs w:val="20"/>
              </w:rPr>
              <w:t>Брюки</w:t>
            </w:r>
          </w:p>
          <w:p w:rsidR="00386D45" w:rsidRPr="00386D45" w:rsidRDefault="00386D45" w:rsidP="00683BE3">
            <w:pPr>
              <w:pStyle w:val="a8"/>
              <w:jc w:val="center"/>
              <w:rPr>
                <w:rFonts w:ascii="Tahoma" w:hAnsi="Tahoma" w:cs="Tahoma"/>
                <w:sz w:val="20"/>
                <w:szCs w:val="20"/>
              </w:rPr>
            </w:pPr>
            <w:r w:rsidRPr="00386D45">
              <w:rPr>
                <w:rFonts w:ascii="Tahoma" w:hAnsi="Tahoma" w:cs="Tahoma"/>
                <w:noProof/>
                <w:sz w:val="20"/>
                <w:szCs w:val="20"/>
                <w:lang w:eastAsia="ru-RU"/>
              </w:rPr>
              <w:drawing>
                <wp:inline distT="0" distB="0" distL="0" distR="0" wp14:anchorId="39B326D8" wp14:editId="28E60C74">
                  <wp:extent cx="3038475" cy="3906703"/>
                  <wp:effectExtent l="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стюм муж утеп_цв сер-чёр_брюки.jpg"/>
                          <pic:cNvPicPr>
                            <a:picLocks noChangeAspect="1"/>
                          </pic:cNvPicPr>
                        </pic:nvPicPr>
                        <pic:blipFill>
                          <a:blip r:embed="rId14"/>
                          <a:srcRect t="6741"/>
                          <a:stretch/>
                        </pic:blipFill>
                        <pic:spPr bwMode="auto">
                          <a:xfrm>
                            <a:off x="0" y="0"/>
                            <a:ext cx="3058700" cy="3932707"/>
                          </a:xfrm>
                          <a:prstGeom prst="rect">
                            <a:avLst/>
                          </a:prstGeom>
                          <a:ln>
                            <a:noFill/>
                          </a:ln>
                        </pic:spPr>
                      </pic:pic>
                    </a:graphicData>
                  </a:graphic>
                </wp:inline>
              </w:drawing>
            </w:r>
          </w:p>
        </w:tc>
      </w:tr>
    </w:tbl>
    <w:p w:rsidR="00DA2D08" w:rsidRDefault="00DA2D08" w:rsidP="00160277">
      <w:pPr>
        <w:pStyle w:val="a8"/>
        <w:jc w:val="right"/>
        <w:rPr>
          <w:rFonts w:ascii="Tahoma" w:hAnsi="Tahoma" w:cs="Tahoma"/>
          <w:b/>
          <w:sz w:val="20"/>
          <w:szCs w:val="20"/>
        </w:rPr>
      </w:pPr>
    </w:p>
    <w:p w:rsidR="005E2D96" w:rsidRDefault="005E2D96" w:rsidP="00160277">
      <w:pPr>
        <w:pStyle w:val="a8"/>
        <w:jc w:val="right"/>
        <w:rPr>
          <w:rFonts w:ascii="Tahoma" w:hAnsi="Tahoma" w:cs="Tahoma"/>
          <w:b/>
          <w:sz w:val="20"/>
          <w:szCs w:val="20"/>
        </w:rPr>
      </w:pPr>
    </w:p>
    <w:p w:rsidR="005E2D96" w:rsidRDefault="005E2D96" w:rsidP="00160277">
      <w:pPr>
        <w:pStyle w:val="a8"/>
        <w:jc w:val="right"/>
        <w:rPr>
          <w:rFonts w:ascii="Tahoma" w:hAnsi="Tahoma" w:cs="Tahoma"/>
          <w:b/>
          <w:sz w:val="20"/>
          <w:szCs w:val="20"/>
        </w:rPr>
      </w:pPr>
    </w:p>
    <w:p w:rsidR="00160277" w:rsidRPr="00386D45" w:rsidRDefault="00160277" w:rsidP="00160277">
      <w:pPr>
        <w:pStyle w:val="a8"/>
        <w:jc w:val="right"/>
        <w:rPr>
          <w:rFonts w:ascii="Tahoma" w:hAnsi="Tahoma" w:cs="Tahoma"/>
          <w:b/>
          <w:sz w:val="20"/>
          <w:szCs w:val="20"/>
        </w:rPr>
      </w:pPr>
      <w:r w:rsidRPr="00386D45">
        <w:rPr>
          <w:rFonts w:ascii="Tahoma" w:hAnsi="Tahoma" w:cs="Tahoma"/>
          <w:b/>
          <w:sz w:val="20"/>
          <w:szCs w:val="20"/>
        </w:rPr>
        <w:lastRenderedPageBreak/>
        <w:t>Приложение №</w:t>
      </w:r>
      <w:r>
        <w:rPr>
          <w:rFonts w:ascii="Tahoma" w:hAnsi="Tahoma" w:cs="Tahoma"/>
          <w:b/>
          <w:sz w:val="20"/>
          <w:szCs w:val="20"/>
        </w:rPr>
        <w:t>2</w:t>
      </w:r>
      <w:r w:rsidRPr="00386D45">
        <w:rPr>
          <w:rFonts w:ascii="Tahoma" w:hAnsi="Tahoma" w:cs="Tahoma"/>
          <w:b/>
          <w:sz w:val="20"/>
          <w:szCs w:val="20"/>
        </w:rPr>
        <w:t xml:space="preserve"> </w:t>
      </w:r>
    </w:p>
    <w:p w:rsidR="00160277" w:rsidRDefault="00160277" w:rsidP="00160277">
      <w:pPr>
        <w:pStyle w:val="a8"/>
        <w:jc w:val="right"/>
      </w:pPr>
      <w:r w:rsidRPr="00386D45">
        <w:t xml:space="preserve">к Приложению № 1 к договору поставки средств индивидуальной защиты </w:t>
      </w:r>
      <w:r w:rsidRPr="00386D45">
        <w:br/>
        <w:t>№______________ от «____»____________202_ г.</w:t>
      </w:r>
    </w:p>
    <w:p w:rsidR="00386D45" w:rsidRPr="00386D45" w:rsidRDefault="00386D45" w:rsidP="00386D45">
      <w:pPr>
        <w:pStyle w:val="a8"/>
        <w:jc w:val="center"/>
        <w:rPr>
          <w:rFonts w:ascii="Tahoma" w:hAnsi="Tahoma" w:cs="Tahoma"/>
          <w:b/>
          <w:sz w:val="20"/>
          <w:szCs w:val="20"/>
        </w:rPr>
      </w:pPr>
    </w:p>
    <w:p w:rsidR="00386D45" w:rsidRPr="00386D45" w:rsidRDefault="00386D45" w:rsidP="00386D45">
      <w:pPr>
        <w:pStyle w:val="a8"/>
        <w:jc w:val="center"/>
        <w:rPr>
          <w:rFonts w:ascii="Tahoma" w:hAnsi="Tahoma" w:cs="Tahoma"/>
          <w:b/>
          <w:sz w:val="20"/>
          <w:szCs w:val="20"/>
        </w:rPr>
      </w:pPr>
      <w:r w:rsidRPr="00386D45">
        <w:rPr>
          <w:rFonts w:ascii="Tahoma" w:eastAsia="Times New Roman" w:hAnsi="Tahoma" w:cs="Tahoma"/>
          <w:b/>
          <w:sz w:val="20"/>
          <w:szCs w:val="20"/>
        </w:rPr>
        <w:t xml:space="preserve">Конструкция </w:t>
      </w:r>
      <w:r w:rsidRPr="00386D45">
        <w:rPr>
          <w:rFonts w:ascii="Tahoma" w:hAnsi="Tahoma" w:cs="Tahoma"/>
          <w:b/>
          <w:sz w:val="20"/>
          <w:szCs w:val="20"/>
        </w:rPr>
        <w:t xml:space="preserve">костюма мужского для защиты от пониженных температур, </w:t>
      </w:r>
    </w:p>
    <w:p w:rsidR="00386D45" w:rsidRPr="00386D45" w:rsidRDefault="00386D45" w:rsidP="00386D45">
      <w:pPr>
        <w:pStyle w:val="a8"/>
        <w:jc w:val="center"/>
        <w:rPr>
          <w:rFonts w:ascii="Tahoma" w:eastAsia="Times New Roman" w:hAnsi="Tahoma" w:cs="Tahoma"/>
          <w:b/>
          <w:sz w:val="20"/>
          <w:szCs w:val="20"/>
        </w:rPr>
      </w:pPr>
      <w:r w:rsidRPr="00386D45">
        <w:rPr>
          <w:rFonts w:ascii="Tahoma" w:hAnsi="Tahoma" w:cs="Tahoma"/>
          <w:b/>
          <w:sz w:val="20"/>
          <w:szCs w:val="20"/>
        </w:rPr>
        <w:t>механических воздействий (истирания) и общих производственных загрязнений</w:t>
      </w:r>
    </w:p>
    <w:p w:rsidR="00386D45" w:rsidRPr="00386D45" w:rsidRDefault="00386D45" w:rsidP="00386D45">
      <w:pPr>
        <w:jc w:val="center"/>
        <w:rPr>
          <w:rFonts w:ascii="Tahoma" w:hAnsi="Tahoma" w:cs="Tahoma"/>
          <w:b/>
          <w:sz w:val="20"/>
          <w:szCs w:val="20"/>
        </w:rPr>
      </w:pPr>
      <w:r w:rsidRPr="00386D45">
        <w:rPr>
          <w:rFonts w:ascii="Tahoma" w:hAnsi="Tahoma" w:cs="Tahoma"/>
          <w:b/>
          <w:noProof/>
          <w:sz w:val="20"/>
          <w:szCs w:val="20"/>
          <w:lang w:eastAsia="ru-RU"/>
        </w:rPr>
        <w:drawing>
          <wp:inline distT="0" distB="0" distL="0" distR="0" wp14:anchorId="1C788BC5" wp14:editId="5796BEEF">
            <wp:extent cx="8773872" cy="5448300"/>
            <wp:effectExtent l="0" t="0" r="825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788377" cy="5457307"/>
                    </a:xfrm>
                    <a:prstGeom prst="rect">
                      <a:avLst/>
                    </a:prstGeom>
                    <a:noFill/>
                    <a:ln>
                      <a:noFill/>
                    </a:ln>
                  </pic:spPr>
                </pic:pic>
              </a:graphicData>
            </a:graphic>
          </wp:inline>
        </w:drawing>
      </w:r>
    </w:p>
    <w:p w:rsidR="00386D45" w:rsidRPr="00386D45" w:rsidRDefault="00386D45" w:rsidP="00386D45">
      <w:pPr>
        <w:shd w:val="clear" w:color="auto" w:fill="FFFFFF"/>
        <w:tabs>
          <w:tab w:val="left" w:pos="720"/>
          <w:tab w:val="num" w:pos="1980"/>
        </w:tabs>
        <w:ind w:left="2"/>
        <w:jc w:val="right"/>
        <w:rPr>
          <w:rFonts w:ascii="Tahoma" w:hAnsi="Tahoma" w:cs="Tahoma"/>
          <w:b/>
          <w:sz w:val="20"/>
          <w:szCs w:val="20"/>
        </w:rPr>
      </w:pPr>
    </w:p>
    <w:p w:rsidR="0015376D" w:rsidRPr="008320C3" w:rsidRDefault="0015376D" w:rsidP="00160277">
      <w:pPr>
        <w:pStyle w:val="a8"/>
        <w:jc w:val="right"/>
        <w:rPr>
          <w:rFonts w:ascii="Tahoma" w:hAnsi="Tahoma" w:cs="Tahoma"/>
          <w:b/>
          <w:sz w:val="20"/>
          <w:szCs w:val="20"/>
          <w:lang w:val="en-US"/>
        </w:rPr>
      </w:pPr>
    </w:p>
    <w:p w:rsidR="0015376D" w:rsidRDefault="0015376D" w:rsidP="00160277">
      <w:pPr>
        <w:pStyle w:val="a8"/>
        <w:jc w:val="right"/>
        <w:rPr>
          <w:rFonts w:ascii="Tahoma" w:hAnsi="Tahoma" w:cs="Tahoma"/>
          <w:b/>
          <w:sz w:val="20"/>
          <w:szCs w:val="20"/>
        </w:rPr>
      </w:pPr>
    </w:p>
    <w:p w:rsidR="00160277" w:rsidRPr="00386D45" w:rsidRDefault="00160277" w:rsidP="00160277">
      <w:pPr>
        <w:pStyle w:val="a8"/>
        <w:jc w:val="right"/>
        <w:rPr>
          <w:rFonts w:ascii="Tahoma" w:hAnsi="Tahoma" w:cs="Tahoma"/>
          <w:b/>
          <w:sz w:val="20"/>
          <w:szCs w:val="20"/>
        </w:rPr>
      </w:pPr>
      <w:r w:rsidRPr="00386D45">
        <w:rPr>
          <w:rFonts w:ascii="Tahoma" w:hAnsi="Tahoma" w:cs="Tahoma"/>
          <w:b/>
          <w:sz w:val="20"/>
          <w:szCs w:val="20"/>
        </w:rPr>
        <w:lastRenderedPageBreak/>
        <w:t>Приложение №</w:t>
      </w:r>
      <w:r>
        <w:rPr>
          <w:rFonts w:ascii="Tahoma" w:hAnsi="Tahoma" w:cs="Tahoma"/>
          <w:b/>
          <w:sz w:val="20"/>
          <w:szCs w:val="20"/>
        </w:rPr>
        <w:t>3</w:t>
      </w:r>
      <w:r w:rsidRPr="00386D45">
        <w:rPr>
          <w:rFonts w:ascii="Tahoma" w:hAnsi="Tahoma" w:cs="Tahoma"/>
          <w:b/>
          <w:sz w:val="20"/>
          <w:szCs w:val="20"/>
        </w:rPr>
        <w:t xml:space="preserve"> </w:t>
      </w:r>
    </w:p>
    <w:p w:rsidR="00160277" w:rsidRDefault="00160277" w:rsidP="00160277">
      <w:pPr>
        <w:pStyle w:val="a8"/>
        <w:jc w:val="right"/>
      </w:pPr>
      <w:r w:rsidRPr="00386D45">
        <w:t xml:space="preserve">к Приложению № 1 к договору поставки средств индивидуальной защиты </w:t>
      </w:r>
      <w:r w:rsidRPr="00386D45">
        <w:br/>
        <w:t>№______________ от «____»____________202_ г.</w:t>
      </w:r>
    </w:p>
    <w:p w:rsidR="0015376D" w:rsidRDefault="0015376D" w:rsidP="00160277">
      <w:pPr>
        <w:pStyle w:val="a8"/>
        <w:jc w:val="right"/>
      </w:pPr>
    </w:p>
    <w:p w:rsidR="00386D45" w:rsidRPr="00386D45" w:rsidRDefault="00386D45" w:rsidP="00386D45">
      <w:pPr>
        <w:pStyle w:val="a8"/>
        <w:jc w:val="center"/>
        <w:rPr>
          <w:rFonts w:ascii="Tahoma" w:hAnsi="Tahoma" w:cs="Tahoma"/>
          <w:b/>
          <w:sz w:val="20"/>
          <w:szCs w:val="20"/>
        </w:rPr>
      </w:pPr>
      <w:r w:rsidRPr="00386D45">
        <w:rPr>
          <w:rFonts w:ascii="Tahoma" w:hAnsi="Tahoma" w:cs="Tahoma"/>
          <w:b/>
          <w:sz w:val="20"/>
          <w:szCs w:val="20"/>
        </w:rPr>
        <w:t>Эскиз костюма женского для защиты от пониженных температур, механических воздействий (истирания) и общих производственных загрязнений</w:t>
      </w:r>
    </w:p>
    <w:p w:rsidR="00386D45" w:rsidRPr="00386D45" w:rsidRDefault="00386D45" w:rsidP="00386D45">
      <w:pPr>
        <w:jc w:val="center"/>
        <w:rPr>
          <w:rFonts w:ascii="Tahoma" w:hAnsi="Tahoma" w:cs="Tahoma"/>
          <w:b/>
          <w:sz w:val="20"/>
          <w:szCs w:val="20"/>
        </w:rPr>
      </w:pPr>
      <w:r w:rsidRPr="00386D45">
        <w:rPr>
          <w:rFonts w:ascii="Tahoma" w:hAnsi="Tahoma" w:cs="Tahoma"/>
          <w:b/>
          <w:sz w:val="20"/>
          <w:szCs w:val="20"/>
        </w:rPr>
        <w:t>Используемые цвета в тканях верха специальной одежды</w:t>
      </w:r>
    </w:p>
    <w:p w:rsidR="00386D45" w:rsidRPr="00386D45" w:rsidRDefault="00386D45" w:rsidP="00386D45">
      <w:pPr>
        <w:rPr>
          <w:rFonts w:ascii="Tahoma" w:hAnsi="Tahoma" w:cs="Tahoma"/>
          <w:noProof/>
          <w:sz w:val="20"/>
          <w:szCs w:val="20"/>
        </w:rPr>
      </w:pPr>
      <w:r w:rsidRPr="00386D45">
        <w:rPr>
          <w:rFonts w:ascii="Tahoma" w:hAnsi="Tahoma" w:cs="Tahoma"/>
          <w:noProof/>
          <w:sz w:val="20"/>
          <w:szCs w:val="20"/>
        </w:rPr>
        <w:t xml:space="preserve">                                              Серый                                                               Черный                                                             Оранжевый               </w:t>
      </w:r>
    </w:p>
    <w:p w:rsidR="00386D45" w:rsidRPr="00386D45" w:rsidRDefault="00160277" w:rsidP="00386D45">
      <w:pPr>
        <w:rPr>
          <w:rFonts w:ascii="Tahoma" w:hAnsi="Tahoma" w:cs="Tahoma"/>
          <w:noProof/>
          <w:sz w:val="20"/>
          <w:szCs w:val="20"/>
        </w:rPr>
      </w:pPr>
      <w:r w:rsidRPr="00386D45">
        <w:rPr>
          <w:rFonts w:ascii="Tahoma" w:hAnsi="Tahoma" w:cs="Tahoma"/>
          <w:noProof/>
          <w:sz w:val="20"/>
          <w:szCs w:val="20"/>
          <w:lang w:eastAsia="ru-RU"/>
        </w:rPr>
        <w:drawing>
          <wp:anchor distT="0" distB="0" distL="114300" distR="114300" simplePos="0" relativeHeight="251674624" behindDoc="1" locked="0" layoutInCell="1" allowOverlap="1" wp14:anchorId="4D27C3C5" wp14:editId="098E3A75">
            <wp:simplePos x="0" y="0"/>
            <wp:positionH relativeFrom="column">
              <wp:posOffset>6745605</wp:posOffset>
            </wp:positionH>
            <wp:positionV relativeFrom="paragraph">
              <wp:posOffset>172720</wp:posOffset>
            </wp:positionV>
            <wp:extent cx="1485900" cy="371475"/>
            <wp:effectExtent l="0" t="0" r="0" b="9525"/>
            <wp:wrapNone/>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85900" cy="371475"/>
                    </a:xfrm>
                    <a:prstGeom prst="rect">
                      <a:avLst/>
                    </a:prstGeom>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anchor distT="0" distB="0" distL="114300" distR="114300" simplePos="0" relativeHeight="251673600" behindDoc="1" locked="0" layoutInCell="1" allowOverlap="1" wp14:anchorId="30653E79" wp14:editId="371A62A0">
            <wp:simplePos x="0" y="0"/>
            <wp:positionH relativeFrom="margin">
              <wp:posOffset>3535680</wp:posOffset>
            </wp:positionH>
            <wp:positionV relativeFrom="paragraph">
              <wp:posOffset>193675</wp:posOffset>
            </wp:positionV>
            <wp:extent cx="2095500" cy="304800"/>
            <wp:effectExtent l="0" t="0" r="0" b="0"/>
            <wp:wrapNone/>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95500" cy="304800"/>
                    </a:xfrm>
                    <a:prstGeom prst="rect">
                      <a:avLst/>
                    </a:prstGeom>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anchor distT="0" distB="0" distL="114300" distR="114300" simplePos="0" relativeHeight="251672576" behindDoc="1" locked="0" layoutInCell="1" allowOverlap="1" wp14:anchorId="0A467696" wp14:editId="4C3FFF88">
            <wp:simplePos x="0" y="0"/>
            <wp:positionH relativeFrom="column">
              <wp:posOffset>1095485</wp:posOffset>
            </wp:positionH>
            <wp:positionV relativeFrom="paragraph">
              <wp:posOffset>190500</wp:posOffset>
            </wp:positionV>
            <wp:extent cx="1565910" cy="356260"/>
            <wp:effectExtent l="0" t="0" r="0" b="5715"/>
            <wp:wrapNone/>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65910" cy="356260"/>
                    </a:xfrm>
                    <a:prstGeom prst="rect">
                      <a:avLst/>
                    </a:prstGeom>
                  </pic:spPr>
                </pic:pic>
              </a:graphicData>
            </a:graphic>
            <wp14:sizeRelH relativeFrom="page">
              <wp14:pctWidth>0</wp14:pctWidth>
            </wp14:sizeRelH>
            <wp14:sizeRelV relativeFrom="page">
              <wp14:pctHeight>0</wp14:pctHeight>
            </wp14:sizeRelV>
          </wp:anchor>
        </w:drawing>
      </w:r>
    </w:p>
    <w:p w:rsidR="00386D45" w:rsidRPr="00386D45" w:rsidRDefault="00386D45" w:rsidP="00386D45">
      <w:pPr>
        <w:rPr>
          <w:rFonts w:ascii="Tahoma" w:hAnsi="Tahoma" w:cs="Tahoma"/>
          <w:sz w:val="20"/>
          <w:szCs w:val="20"/>
        </w:rPr>
      </w:pPr>
      <w:r w:rsidRPr="00386D45">
        <w:rPr>
          <w:rFonts w:ascii="Tahoma" w:hAnsi="Tahoma" w:cs="Tahoma"/>
          <w:noProof/>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w:t>
      </w:r>
      <w:r w:rsidRPr="00386D45">
        <w:rPr>
          <w:rFonts w:ascii="Tahoma" w:hAnsi="Tahoma" w:cs="Tahoma"/>
          <w:color w:val="FFFFFF" w:themeColor="background1"/>
          <w:sz w:val="20"/>
          <w:szCs w:val="20"/>
        </w:rPr>
        <w:t>18-3912 ТСХ</w:t>
      </w:r>
      <w:r w:rsidRPr="00386D45">
        <w:rPr>
          <w:rFonts w:ascii="Tahoma" w:hAnsi="Tahoma" w:cs="Tahoma"/>
          <w:noProof/>
          <w:color w:val="FFFFFF" w:themeColor="background1"/>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w:t>
      </w:r>
      <w:r w:rsidRPr="00386D45">
        <w:rPr>
          <w:rFonts w:ascii="Tahoma" w:hAnsi="Tahoma" w:cs="Tahoma"/>
          <w:color w:val="FFFFFF" w:themeColor="background1"/>
          <w:sz w:val="20"/>
          <w:szCs w:val="20"/>
        </w:rPr>
        <w:t>19-4008 ТСХ</w:t>
      </w:r>
      <w:r w:rsidRPr="00386D45">
        <w:rPr>
          <w:rFonts w:ascii="Tahoma" w:hAnsi="Tahoma" w:cs="Tahoma"/>
          <w:noProof/>
          <w:color w:val="FFFFFF" w:themeColor="background1"/>
          <w:sz w:val="20"/>
          <w:szCs w:val="20"/>
        </w:rPr>
        <w:t xml:space="preserve">                                        </w:t>
      </w:r>
      <w:r w:rsidRPr="00386D45">
        <w:rPr>
          <w:rFonts w:ascii="Tahoma" w:hAnsi="Tahoma" w:cs="Tahoma"/>
          <w:noProof/>
          <w:color w:val="FFFFFF" w:themeColor="background1"/>
          <w:sz w:val="20"/>
          <w:szCs w:val="20"/>
          <w:lang w:val="en-US"/>
        </w:rPr>
        <w:t>Pantone</w:t>
      </w:r>
      <w:r w:rsidRPr="00386D45">
        <w:rPr>
          <w:rFonts w:ascii="Tahoma" w:hAnsi="Tahoma" w:cs="Tahoma"/>
          <w:noProof/>
          <w:color w:val="FFFFFF" w:themeColor="background1"/>
          <w:sz w:val="20"/>
          <w:szCs w:val="20"/>
        </w:rPr>
        <w:t xml:space="preserve"> 17-1464 </w:t>
      </w:r>
      <w:r w:rsidRPr="00386D45">
        <w:rPr>
          <w:rFonts w:ascii="Tahoma" w:hAnsi="Tahoma" w:cs="Tahoma"/>
          <w:color w:val="FFFFFF" w:themeColor="background1"/>
          <w:sz w:val="20"/>
          <w:szCs w:val="20"/>
        </w:rPr>
        <w:t>ТСХ</w:t>
      </w:r>
    </w:p>
    <w:p w:rsidR="00386D45" w:rsidRPr="00386D45" w:rsidRDefault="00386D45" w:rsidP="00386D45">
      <w:pPr>
        <w:pStyle w:val="a8"/>
        <w:jc w:val="center"/>
        <w:rPr>
          <w:rFonts w:ascii="Tahoma" w:hAnsi="Tahoma" w:cs="Tahoma"/>
          <w:b/>
          <w:sz w:val="20"/>
          <w:szCs w:val="20"/>
        </w:rPr>
      </w:pPr>
      <w:r w:rsidRPr="00386D45">
        <w:rPr>
          <w:rFonts w:ascii="Tahoma" w:hAnsi="Tahoma" w:cs="Tahoma"/>
          <w:sz w:val="20"/>
          <w:szCs w:val="20"/>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345"/>
        <w:gridCol w:w="7345"/>
      </w:tblGrid>
      <w:tr w:rsidR="00386D45" w:rsidRPr="00386D45" w:rsidTr="00683BE3">
        <w:trPr>
          <w:trHeight w:val="449"/>
          <w:jc w:val="center"/>
        </w:trPr>
        <w:tc>
          <w:tcPr>
            <w:tcW w:w="7345" w:type="dxa"/>
            <w:vAlign w:val="center"/>
          </w:tcPr>
          <w:p w:rsidR="00386D45" w:rsidRPr="00386D45" w:rsidRDefault="00386D45" w:rsidP="00683BE3">
            <w:pPr>
              <w:pStyle w:val="a8"/>
              <w:jc w:val="center"/>
              <w:rPr>
                <w:rFonts w:ascii="Tahoma" w:hAnsi="Tahoma" w:cs="Tahoma"/>
                <w:b/>
                <w:sz w:val="20"/>
                <w:szCs w:val="20"/>
              </w:rPr>
            </w:pPr>
            <w:r w:rsidRPr="00386D45">
              <w:rPr>
                <w:rFonts w:ascii="Tahoma" w:hAnsi="Tahoma" w:cs="Tahoma"/>
                <w:b/>
                <w:sz w:val="20"/>
                <w:szCs w:val="20"/>
              </w:rPr>
              <w:t>Куртка</w:t>
            </w:r>
          </w:p>
          <w:p w:rsidR="00386D45" w:rsidRPr="00386D45" w:rsidRDefault="00386D45" w:rsidP="00683BE3">
            <w:pPr>
              <w:pStyle w:val="a8"/>
              <w:jc w:val="center"/>
              <w:rPr>
                <w:rFonts w:ascii="Tahoma" w:hAnsi="Tahoma" w:cs="Tahoma"/>
                <w:sz w:val="20"/>
                <w:szCs w:val="20"/>
              </w:rPr>
            </w:pPr>
            <w:r w:rsidRPr="00386D45">
              <w:rPr>
                <w:rFonts w:ascii="Tahoma" w:hAnsi="Tahoma" w:cs="Tahoma"/>
                <w:noProof/>
                <w:sz w:val="20"/>
                <w:szCs w:val="20"/>
                <w:lang w:eastAsia="ru-RU"/>
              </w:rPr>
              <w:drawing>
                <wp:inline distT="0" distB="0" distL="0" distR="0" wp14:anchorId="4E3AD03C" wp14:editId="415360BE">
                  <wp:extent cx="2970530" cy="4074906"/>
                  <wp:effectExtent l="0" t="0" r="1270" b="190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Костюм жен утепл_цв сер-чёр_куртка.jpg"/>
                          <pic:cNvPicPr/>
                        </pic:nvPicPr>
                        <pic:blipFill rotWithShape="1">
                          <a:blip r:embed="rId16" cstate="print">
                            <a:extLst>
                              <a:ext uri="{28A0092B-C50C-407E-A947-70E740481C1C}">
                                <a14:useLocalDpi xmlns:a14="http://schemas.microsoft.com/office/drawing/2010/main" val="0"/>
                              </a:ext>
                            </a:extLst>
                          </a:blip>
                          <a:srcRect l="-259" t="4324" r="-1"/>
                          <a:stretch/>
                        </pic:blipFill>
                        <pic:spPr bwMode="auto">
                          <a:xfrm>
                            <a:off x="0" y="0"/>
                            <a:ext cx="2995479" cy="4109130"/>
                          </a:xfrm>
                          <a:prstGeom prst="rect">
                            <a:avLst/>
                          </a:prstGeom>
                          <a:ln>
                            <a:noFill/>
                          </a:ln>
                          <a:extLst>
                            <a:ext uri="{53640926-AAD7-44D8-BBD7-CCE9431645EC}">
                              <a14:shadowObscured xmlns:a14="http://schemas.microsoft.com/office/drawing/2010/main"/>
                            </a:ext>
                          </a:extLst>
                        </pic:spPr>
                      </pic:pic>
                    </a:graphicData>
                  </a:graphic>
                </wp:inline>
              </w:drawing>
            </w:r>
          </w:p>
        </w:tc>
        <w:tc>
          <w:tcPr>
            <w:tcW w:w="7345" w:type="dxa"/>
            <w:vAlign w:val="center"/>
          </w:tcPr>
          <w:p w:rsidR="00386D45" w:rsidRPr="00386D45" w:rsidRDefault="00386D45" w:rsidP="00683BE3">
            <w:pPr>
              <w:pStyle w:val="a8"/>
              <w:jc w:val="center"/>
              <w:rPr>
                <w:rFonts w:ascii="Tahoma" w:hAnsi="Tahoma" w:cs="Tahoma"/>
                <w:b/>
                <w:sz w:val="20"/>
                <w:szCs w:val="20"/>
              </w:rPr>
            </w:pPr>
            <w:r w:rsidRPr="00386D45">
              <w:rPr>
                <w:rFonts w:ascii="Tahoma" w:hAnsi="Tahoma" w:cs="Tahoma"/>
                <w:b/>
                <w:sz w:val="20"/>
                <w:szCs w:val="20"/>
              </w:rPr>
              <w:t>Брюки</w:t>
            </w:r>
          </w:p>
          <w:p w:rsidR="00386D45" w:rsidRPr="00386D45" w:rsidRDefault="00386D45" w:rsidP="00683BE3">
            <w:pPr>
              <w:pStyle w:val="a8"/>
              <w:jc w:val="center"/>
              <w:rPr>
                <w:rFonts w:ascii="Tahoma" w:hAnsi="Tahoma" w:cs="Tahoma"/>
                <w:sz w:val="20"/>
                <w:szCs w:val="20"/>
              </w:rPr>
            </w:pPr>
            <w:r w:rsidRPr="00386D45">
              <w:rPr>
                <w:rFonts w:ascii="Tahoma" w:hAnsi="Tahoma" w:cs="Tahoma"/>
                <w:noProof/>
                <w:sz w:val="20"/>
                <w:szCs w:val="20"/>
                <w:lang w:eastAsia="ru-RU"/>
              </w:rPr>
              <w:drawing>
                <wp:inline distT="0" distB="0" distL="0" distR="0" wp14:anchorId="36B335C9" wp14:editId="142334EB">
                  <wp:extent cx="2871030" cy="3867150"/>
                  <wp:effectExtent l="0" t="0" r="5715" b="0"/>
                  <wp:docPr id="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Костюм жен утеп_цв сер-чёр_брюки.jpg"/>
                          <pic:cNvPicPr>
                            <a:picLocks noChangeAspect="1"/>
                          </pic:cNvPicPr>
                        </pic:nvPicPr>
                        <pic:blipFill>
                          <a:blip r:embed="rId17"/>
                          <a:srcRect t="4755"/>
                          <a:stretch/>
                        </pic:blipFill>
                        <pic:spPr bwMode="auto">
                          <a:xfrm>
                            <a:off x="0" y="0"/>
                            <a:ext cx="2897348" cy="3902599"/>
                          </a:xfrm>
                          <a:prstGeom prst="rect">
                            <a:avLst/>
                          </a:prstGeom>
                          <a:ln>
                            <a:noFill/>
                          </a:ln>
                        </pic:spPr>
                      </pic:pic>
                    </a:graphicData>
                  </a:graphic>
                </wp:inline>
              </w:drawing>
            </w:r>
          </w:p>
        </w:tc>
      </w:tr>
    </w:tbl>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160277" w:rsidRPr="00386D45" w:rsidRDefault="00160277" w:rsidP="00160277">
      <w:pPr>
        <w:pStyle w:val="a8"/>
        <w:jc w:val="right"/>
        <w:rPr>
          <w:rFonts w:ascii="Tahoma" w:hAnsi="Tahoma" w:cs="Tahoma"/>
          <w:b/>
          <w:sz w:val="20"/>
          <w:szCs w:val="20"/>
        </w:rPr>
      </w:pPr>
      <w:r w:rsidRPr="00386D45">
        <w:rPr>
          <w:rFonts w:ascii="Tahoma" w:hAnsi="Tahoma" w:cs="Tahoma"/>
          <w:b/>
          <w:sz w:val="20"/>
          <w:szCs w:val="20"/>
        </w:rPr>
        <w:t>Приложение №</w:t>
      </w:r>
      <w:r>
        <w:rPr>
          <w:rFonts w:ascii="Tahoma" w:hAnsi="Tahoma" w:cs="Tahoma"/>
          <w:b/>
          <w:sz w:val="20"/>
          <w:szCs w:val="20"/>
        </w:rPr>
        <w:t>4</w:t>
      </w:r>
      <w:r w:rsidRPr="00386D45">
        <w:rPr>
          <w:rFonts w:ascii="Tahoma" w:hAnsi="Tahoma" w:cs="Tahoma"/>
          <w:b/>
          <w:sz w:val="20"/>
          <w:szCs w:val="20"/>
        </w:rPr>
        <w:t xml:space="preserve"> </w:t>
      </w:r>
    </w:p>
    <w:p w:rsidR="00160277" w:rsidRDefault="00160277" w:rsidP="00160277">
      <w:pPr>
        <w:pStyle w:val="a8"/>
        <w:jc w:val="right"/>
      </w:pPr>
      <w:r w:rsidRPr="00386D45">
        <w:lastRenderedPageBreak/>
        <w:t xml:space="preserve">к Приложению № 1 к договору поставки средств индивидуальной защиты </w:t>
      </w:r>
      <w:r w:rsidRPr="00386D45">
        <w:br/>
        <w:t>№______________ от «____»</w:t>
      </w:r>
      <w:r w:rsidR="00DA2D08">
        <w:t xml:space="preserve"> </w:t>
      </w:r>
      <w:r w:rsidRPr="00386D45">
        <w:t>____________202_ г.</w:t>
      </w:r>
    </w:p>
    <w:p w:rsidR="00386D45" w:rsidRPr="00386D45" w:rsidRDefault="00386D45" w:rsidP="00386D45">
      <w:pPr>
        <w:jc w:val="right"/>
        <w:rPr>
          <w:rFonts w:ascii="Tahoma" w:hAnsi="Tahoma" w:cs="Tahoma"/>
          <w:b/>
          <w:sz w:val="20"/>
          <w:szCs w:val="20"/>
        </w:rPr>
      </w:pPr>
    </w:p>
    <w:p w:rsidR="00386D45" w:rsidRPr="00386D45" w:rsidRDefault="00386D45" w:rsidP="00386D45">
      <w:pPr>
        <w:pStyle w:val="a8"/>
        <w:jc w:val="center"/>
        <w:rPr>
          <w:rFonts w:ascii="Tahoma" w:eastAsia="Times New Roman" w:hAnsi="Tahoma" w:cs="Tahoma"/>
          <w:b/>
          <w:sz w:val="20"/>
          <w:szCs w:val="20"/>
        </w:rPr>
      </w:pPr>
    </w:p>
    <w:p w:rsidR="005E2D96" w:rsidRDefault="00386D45" w:rsidP="00386D45">
      <w:pPr>
        <w:pStyle w:val="a8"/>
        <w:jc w:val="center"/>
        <w:rPr>
          <w:rFonts w:ascii="Tahoma" w:hAnsi="Tahoma" w:cs="Tahoma"/>
          <w:b/>
          <w:sz w:val="20"/>
          <w:szCs w:val="20"/>
        </w:rPr>
      </w:pPr>
      <w:r w:rsidRPr="00386D45">
        <w:rPr>
          <w:rFonts w:ascii="Tahoma" w:eastAsia="Times New Roman" w:hAnsi="Tahoma" w:cs="Tahoma"/>
          <w:b/>
          <w:sz w:val="20"/>
          <w:szCs w:val="20"/>
        </w:rPr>
        <w:t xml:space="preserve">Конструкция </w:t>
      </w:r>
      <w:r w:rsidRPr="00386D45">
        <w:rPr>
          <w:rFonts w:ascii="Tahoma" w:hAnsi="Tahoma" w:cs="Tahoma"/>
          <w:b/>
          <w:sz w:val="20"/>
          <w:szCs w:val="20"/>
        </w:rPr>
        <w:t xml:space="preserve">костюма женского для защиты от пониженных температур, механических воздействий (истирания) </w:t>
      </w:r>
    </w:p>
    <w:p w:rsidR="00386D45" w:rsidRPr="00386D45" w:rsidRDefault="00386D45" w:rsidP="00386D45">
      <w:pPr>
        <w:pStyle w:val="a8"/>
        <w:jc w:val="center"/>
        <w:rPr>
          <w:rFonts w:ascii="Tahoma" w:eastAsia="Times New Roman" w:hAnsi="Tahoma" w:cs="Tahoma"/>
          <w:b/>
          <w:sz w:val="20"/>
          <w:szCs w:val="20"/>
        </w:rPr>
      </w:pPr>
      <w:r w:rsidRPr="00386D45">
        <w:rPr>
          <w:rFonts w:ascii="Tahoma" w:hAnsi="Tahoma" w:cs="Tahoma"/>
          <w:b/>
          <w:sz w:val="20"/>
          <w:szCs w:val="20"/>
        </w:rPr>
        <w:t>и общих производственных загрязнений</w:t>
      </w:r>
      <w:r w:rsidRPr="00386D45">
        <w:rPr>
          <w:rFonts w:ascii="Tahoma" w:eastAsia="Times New Roman" w:hAnsi="Tahoma" w:cs="Tahoma"/>
          <w:b/>
          <w:noProof/>
          <w:sz w:val="20"/>
          <w:szCs w:val="20"/>
          <w:lang w:eastAsia="ru-RU"/>
        </w:rPr>
        <w:drawing>
          <wp:inline distT="0" distB="0" distL="0" distR="0" wp14:anchorId="25B1C722" wp14:editId="303119D3">
            <wp:extent cx="8631958" cy="5534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649195" cy="5545076"/>
                    </a:xfrm>
                    <a:prstGeom prst="rect">
                      <a:avLst/>
                    </a:prstGeom>
                    <a:noFill/>
                    <a:ln>
                      <a:noFill/>
                    </a:ln>
                  </pic:spPr>
                </pic:pic>
              </a:graphicData>
            </a:graphic>
          </wp:inline>
        </w:drawing>
      </w:r>
    </w:p>
    <w:p w:rsidR="00DA2D08" w:rsidRDefault="00DA2D08" w:rsidP="00160277">
      <w:pPr>
        <w:pStyle w:val="a8"/>
        <w:jc w:val="right"/>
        <w:rPr>
          <w:rFonts w:ascii="Tahoma" w:hAnsi="Tahoma" w:cs="Tahoma"/>
          <w:b/>
          <w:sz w:val="20"/>
          <w:szCs w:val="20"/>
        </w:rPr>
      </w:pPr>
      <w:bookmarkStart w:id="10" w:name="RANGE!A1:O109"/>
      <w:bookmarkStart w:id="11" w:name="RANGE!A1:O114"/>
    </w:p>
    <w:p w:rsidR="00DA2D08" w:rsidRDefault="00DA2D08" w:rsidP="00160277">
      <w:pPr>
        <w:pStyle w:val="a8"/>
        <w:jc w:val="right"/>
        <w:rPr>
          <w:rFonts w:ascii="Tahoma" w:hAnsi="Tahoma" w:cs="Tahoma"/>
          <w:b/>
          <w:sz w:val="20"/>
          <w:szCs w:val="20"/>
        </w:rPr>
      </w:pPr>
    </w:p>
    <w:p w:rsidR="005E2D96" w:rsidRDefault="005E2D96" w:rsidP="00160277">
      <w:pPr>
        <w:pStyle w:val="a8"/>
        <w:jc w:val="right"/>
        <w:rPr>
          <w:rFonts w:ascii="Tahoma" w:hAnsi="Tahoma" w:cs="Tahoma"/>
          <w:b/>
          <w:sz w:val="20"/>
          <w:szCs w:val="20"/>
        </w:rPr>
      </w:pPr>
    </w:p>
    <w:p w:rsidR="00160277" w:rsidRPr="00386D45" w:rsidRDefault="00160277" w:rsidP="00160277">
      <w:pPr>
        <w:pStyle w:val="a8"/>
        <w:jc w:val="right"/>
        <w:rPr>
          <w:rFonts w:ascii="Tahoma" w:hAnsi="Tahoma" w:cs="Tahoma"/>
          <w:b/>
          <w:sz w:val="20"/>
          <w:szCs w:val="20"/>
        </w:rPr>
      </w:pPr>
      <w:r w:rsidRPr="00386D45">
        <w:rPr>
          <w:rFonts w:ascii="Tahoma" w:hAnsi="Tahoma" w:cs="Tahoma"/>
          <w:b/>
          <w:sz w:val="20"/>
          <w:szCs w:val="20"/>
        </w:rPr>
        <w:lastRenderedPageBreak/>
        <w:t>Приложение №</w:t>
      </w:r>
      <w:r>
        <w:rPr>
          <w:rFonts w:ascii="Tahoma" w:hAnsi="Tahoma" w:cs="Tahoma"/>
          <w:b/>
          <w:sz w:val="20"/>
          <w:szCs w:val="20"/>
        </w:rPr>
        <w:t>5</w:t>
      </w:r>
    </w:p>
    <w:p w:rsidR="00160277" w:rsidRDefault="00160277" w:rsidP="00160277">
      <w:pPr>
        <w:pStyle w:val="a8"/>
        <w:jc w:val="right"/>
      </w:pPr>
      <w:r w:rsidRPr="00386D45">
        <w:t xml:space="preserve">к Приложению № 1 к договору поставки средств индивидуальной защиты </w:t>
      </w:r>
      <w:r w:rsidRPr="00386D45">
        <w:br/>
        <w:t>№______________ от «____»____________202_ г.</w:t>
      </w:r>
    </w:p>
    <w:p w:rsidR="00160277" w:rsidRDefault="00160277" w:rsidP="00160277">
      <w:pPr>
        <w:pStyle w:val="a8"/>
        <w:jc w:val="right"/>
      </w:pPr>
    </w:p>
    <w:tbl>
      <w:tblPr>
        <w:tblW w:w="15310" w:type="dxa"/>
        <w:tblLook w:val="04A0" w:firstRow="1" w:lastRow="0" w:firstColumn="1" w:lastColumn="0" w:noHBand="0" w:noVBand="1"/>
      </w:tblPr>
      <w:tblGrid>
        <w:gridCol w:w="15310"/>
      </w:tblGrid>
      <w:tr w:rsidR="00386D45" w:rsidRPr="00386D45" w:rsidTr="00683BE3">
        <w:trPr>
          <w:trHeight w:val="1095"/>
        </w:trPr>
        <w:tc>
          <w:tcPr>
            <w:tcW w:w="15310" w:type="dxa"/>
            <w:tcBorders>
              <w:top w:val="nil"/>
              <w:left w:val="nil"/>
              <w:bottom w:val="nil"/>
              <w:right w:val="nil"/>
            </w:tcBorders>
            <w:shd w:val="clear" w:color="auto" w:fill="auto"/>
            <w:vAlign w:val="center"/>
            <w:hideMark/>
          </w:tcPr>
          <w:tbl>
            <w:tblPr>
              <w:tblW w:w="14921" w:type="dxa"/>
              <w:tblLook w:val="04A0" w:firstRow="1" w:lastRow="0" w:firstColumn="1" w:lastColumn="0" w:noHBand="0" w:noVBand="1"/>
            </w:tblPr>
            <w:tblGrid>
              <w:gridCol w:w="471"/>
              <w:gridCol w:w="1435"/>
              <w:gridCol w:w="328"/>
              <w:gridCol w:w="1053"/>
              <w:gridCol w:w="799"/>
              <w:gridCol w:w="1240"/>
              <w:gridCol w:w="940"/>
              <w:gridCol w:w="1053"/>
              <w:gridCol w:w="1053"/>
              <w:gridCol w:w="1053"/>
              <w:gridCol w:w="1053"/>
              <w:gridCol w:w="1053"/>
              <w:gridCol w:w="1053"/>
              <w:gridCol w:w="1053"/>
              <w:gridCol w:w="1284"/>
            </w:tblGrid>
            <w:tr w:rsidR="00386D45" w:rsidRPr="00386D45" w:rsidTr="00683BE3">
              <w:trPr>
                <w:trHeight w:val="1020"/>
              </w:trPr>
              <w:tc>
                <w:tcPr>
                  <w:tcW w:w="14921" w:type="dxa"/>
                  <w:gridSpan w:val="15"/>
                  <w:tcBorders>
                    <w:top w:val="nil"/>
                    <w:left w:val="nil"/>
                    <w:bottom w:val="nil"/>
                    <w:right w:val="nil"/>
                  </w:tcBorders>
                  <w:shd w:val="clear" w:color="auto" w:fill="auto"/>
                  <w:vAlign w:val="center"/>
                  <w:hideMark/>
                </w:tcPr>
                <w:p w:rsidR="00386D45" w:rsidRPr="00386D45" w:rsidRDefault="00386D45" w:rsidP="00242E65">
                  <w:pPr>
                    <w:jc w:val="center"/>
                    <w:rPr>
                      <w:rFonts w:ascii="Tahoma" w:hAnsi="Tahoma" w:cs="Tahoma"/>
                      <w:b/>
                      <w:bCs/>
                      <w:sz w:val="20"/>
                      <w:szCs w:val="20"/>
                    </w:rPr>
                  </w:pPr>
                  <w:r w:rsidRPr="00386D45">
                    <w:rPr>
                      <w:rFonts w:ascii="Tahoma" w:hAnsi="Tahoma" w:cs="Tahoma"/>
                      <w:b/>
                      <w:bCs/>
                      <w:sz w:val="20"/>
                      <w:szCs w:val="20"/>
                    </w:rPr>
                    <w:t>Табель мер на костюм мужской для защиты от пониженных температур (</w:t>
                  </w:r>
                  <w:r w:rsidR="00242E65">
                    <w:rPr>
                      <w:rFonts w:ascii="Tahoma" w:hAnsi="Tahoma" w:cs="Tahoma"/>
                      <w:b/>
                      <w:bCs/>
                      <w:sz w:val="20"/>
                      <w:szCs w:val="20"/>
                    </w:rPr>
                    <w:t>3,4</w:t>
                  </w:r>
                  <w:r w:rsidRPr="00386D45">
                    <w:rPr>
                      <w:rFonts w:ascii="Tahoma" w:hAnsi="Tahoma" w:cs="Tahoma"/>
                      <w:b/>
                      <w:bCs/>
                      <w:sz w:val="20"/>
                      <w:szCs w:val="20"/>
                    </w:rPr>
                    <w:t xml:space="preserve"> класс защиты, I</w:t>
                  </w:r>
                  <w:r w:rsidR="00242E65">
                    <w:rPr>
                      <w:rFonts w:ascii="Tahoma" w:hAnsi="Tahoma" w:cs="Tahoma"/>
                      <w:b/>
                      <w:bCs/>
                      <w:sz w:val="20"/>
                      <w:szCs w:val="20"/>
                      <w:lang w:val="en-US"/>
                    </w:rPr>
                    <w:t>V</w:t>
                  </w:r>
                  <w:r w:rsidR="00242E65">
                    <w:rPr>
                      <w:rFonts w:ascii="Tahoma" w:hAnsi="Tahoma" w:cs="Tahoma"/>
                      <w:b/>
                      <w:bCs/>
                      <w:sz w:val="20"/>
                      <w:szCs w:val="20"/>
                    </w:rPr>
                    <w:t xml:space="preserve"> и особый</w:t>
                  </w:r>
                  <w:r w:rsidRPr="00386D45">
                    <w:rPr>
                      <w:rFonts w:ascii="Tahoma" w:hAnsi="Tahoma" w:cs="Tahoma"/>
                      <w:b/>
                      <w:bCs/>
                      <w:sz w:val="20"/>
                      <w:szCs w:val="20"/>
                    </w:rPr>
                    <w:t xml:space="preserve"> климатический пояс), </w:t>
                  </w:r>
                  <w:r w:rsidR="005E2D96" w:rsidRPr="00386D45">
                    <w:rPr>
                      <w:rFonts w:ascii="Tahoma" w:hAnsi="Tahoma" w:cs="Tahoma"/>
                      <w:b/>
                      <w:bCs/>
                      <w:sz w:val="20"/>
                      <w:szCs w:val="20"/>
                    </w:rPr>
                    <w:t>механических воздействий (истирания)</w:t>
                  </w:r>
                  <w:r w:rsidR="005E2D96">
                    <w:rPr>
                      <w:rFonts w:ascii="Tahoma" w:hAnsi="Tahoma" w:cs="Tahoma"/>
                      <w:b/>
                      <w:bCs/>
                      <w:sz w:val="20"/>
                      <w:szCs w:val="20"/>
                    </w:rPr>
                    <w:t xml:space="preserve"> и </w:t>
                  </w:r>
                  <w:r w:rsidRPr="00386D45">
                    <w:rPr>
                      <w:rFonts w:ascii="Tahoma" w:hAnsi="Tahoma" w:cs="Tahoma"/>
                      <w:b/>
                      <w:bCs/>
                      <w:sz w:val="20"/>
                      <w:szCs w:val="20"/>
                    </w:rPr>
                    <w:t>от общ</w:t>
                  </w:r>
                  <w:r w:rsidR="005E2D96">
                    <w:rPr>
                      <w:rFonts w:ascii="Tahoma" w:hAnsi="Tahoma" w:cs="Tahoma"/>
                      <w:b/>
                      <w:bCs/>
                      <w:sz w:val="20"/>
                      <w:szCs w:val="20"/>
                    </w:rPr>
                    <w:t>их производственных загрязнений</w:t>
                  </w:r>
                  <w:r w:rsidRPr="00386D45">
                    <w:rPr>
                      <w:rFonts w:ascii="Tahoma" w:hAnsi="Tahoma" w:cs="Tahoma"/>
                      <w:b/>
                      <w:bCs/>
                      <w:sz w:val="20"/>
                      <w:szCs w:val="20"/>
                    </w:rPr>
                    <w:t xml:space="preserve"> </w:t>
                  </w:r>
                  <w:bookmarkEnd w:id="11"/>
                </w:p>
              </w:tc>
            </w:tr>
            <w:tr w:rsidR="00386D45" w:rsidRPr="00386D45" w:rsidTr="00683BE3">
              <w:trPr>
                <w:trHeight w:val="315"/>
              </w:trPr>
              <w:tc>
                <w:tcPr>
                  <w:tcW w:w="471"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b/>
                      <w:bCs/>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386D45" w:rsidRDefault="00386D45" w:rsidP="00683BE3">
                  <w:pPr>
                    <w:rPr>
                      <w:rFonts w:ascii="Tahoma" w:hAnsi="Tahoma" w:cs="Tahoma"/>
                      <w:b/>
                      <w:bCs/>
                      <w:sz w:val="20"/>
                      <w:szCs w:val="20"/>
                    </w:rPr>
                  </w:pPr>
                  <w:r w:rsidRPr="00386D45">
                    <w:rPr>
                      <w:rFonts w:ascii="Tahoma" w:hAnsi="Tahoma" w:cs="Tahoma"/>
                      <w:b/>
                      <w:bCs/>
                      <w:sz w:val="20"/>
                      <w:szCs w:val="20"/>
                    </w:rPr>
                    <w:t>Куртка</w:t>
                  </w: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240"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940"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284"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1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Рост</w:t>
                  </w:r>
                </w:p>
              </w:tc>
              <w:tc>
                <w:tcPr>
                  <w:tcW w:w="10350"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Обхват груди типовой фигуры </w:t>
                  </w:r>
                </w:p>
              </w:tc>
              <w:tc>
                <w:tcPr>
                  <w:tcW w:w="128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Допуски, см</w:t>
                  </w:r>
                </w:p>
              </w:tc>
            </w:tr>
            <w:tr w:rsidR="00386D45" w:rsidRPr="00386D45" w:rsidTr="00683BE3">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386D45" w:rsidRDefault="00386D45" w:rsidP="00683BE3">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80;84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88;92</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152;156</w:t>
                  </w:r>
                </w:p>
              </w:tc>
              <w:tc>
                <w:tcPr>
                  <w:tcW w:w="1284"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r>
            <w:tr w:rsidR="00386D45" w:rsidRPr="00386D45" w:rsidTr="00683BE3">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 xml:space="preserve">Длина спинки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284" w:type="dxa"/>
                  <w:tcBorders>
                    <w:top w:val="nil"/>
                    <w:left w:val="nil"/>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посередине</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284" w:type="dxa"/>
                  <w:tcBorders>
                    <w:top w:val="nil"/>
                    <w:left w:val="nil"/>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284" w:type="dxa"/>
                  <w:tcBorders>
                    <w:top w:val="nil"/>
                    <w:left w:val="nil"/>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284" w:type="dxa"/>
                  <w:tcBorders>
                    <w:top w:val="nil"/>
                    <w:left w:val="nil"/>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1284"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2</w:t>
                  </w:r>
                </w:p>
              </w:tc>
              <w:tc>
                <w:tcPr>
                  <w:tcW w:w="1763"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спинки</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49,0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51,0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67,0</w:t>
                  </w:r>
                </w:p>
              </w:tc>
              <w:tc>
                <w:tcPr>
                  <w:tcW w:w="1284"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45"/>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76,1</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76,7</w:t>
                  </w:r>
                </w:p>
              </w:tc>
              <w:tc>
                <w:tcPr>
                  <w:tcW w:w="1284"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val="restart"/>
                  <w:tcBorders>
                    <w:top w:val="nil"/>
                    <w:left w:val="single" w:sz="4" w:space="0" w:color="auto"/>
                    <w:bottom w:val="nil"/>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полочки (от членения кокетки горловины полочки)</w:t>
                  </w: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76,1</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3</w:t>
                  </w:r>
                </w:p>
              </w:tc>
              <w:tc>
                <w:tcPr>
                  <w:tcW w:w="1763" w:type="dxa"/>
                  <w:gridSpan w:val="2"/>
                  <w:vMerge/>
                  <w:tcBorders>
                    <w:top w:val="nil"/>
                    <w:left w:val="single" w:sz="4" w:space="0" w:color="auto"/>
                    <w:bottom w:val="nil"/>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80,1</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top w:val="nil"/>
                    <w:left w:val="single" w:sz="4" w:space="0" w:color="auto"/>
                    <w:bottom w:val="nil"/>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84,1</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88,1</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87,3</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87,9</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92,1</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92,1</w:t>
                  </w:r>
                </w:p>
              </w:tc>
              <w:tc>
                <w:tcPr>
                  <w:tcW w:w="1284"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79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4</w:t>
                  </w:r>
                </w:p>
              </w:tc>
              <w:tc>
                <w:tcPr>
                  <w:tcW w:w="1763" w:type="dxa"/>
                  <w:gridSpan w:val="2"/>
                  <w:tcBorders>
                    <w:top w:val="single" w:sz="4" w:space="0" w:color="auto"/>
                    <w:left w:val="nil"/>
                    <w:bottom w:val="single" w:sz="4" w:space="0" w:color="auto"/>
                    <w:right w:val="single" w:sz="4" w:space="0" w:color="000000"/>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полочки (с молнией)</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21,0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22,0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30,0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9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lastRenderedPageBreak/>
                    <w:t>5</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на уровне глубины проймы</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59,0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76,9</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81,7</w:t>
                  </w:r>
                </w:p>
              </w:tc>
              <w:tc>
                <w:tcPr>
                  <w:tcW w:w="1053" w:type="dxa"/>
                  <w:tcBorders>
                    <w:top w:val="nil"/>
                    <w:left w:val="nil"/>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82,3</w:t>
                  </w:r>
                </w:p>
              </w:tc>
              <w:tc>
                <w:tcPr>
                  <w:tcW w:w="1284" w:type="dxa"/>
                  <w:tcBorders>
                    <w:top w:val="single" w:sz="4" w:space="0" w:color="auto"/>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6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85,7</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6</w:t>
                  </w:r>
                </w:p>
              </w:tc>
              <w:tc>
                <w:tcPr>
                  <w:tcW w:w="1763" w:type="dxa"/>
                  <w:gridSpan w:val="2"/>
                  <w:tcBorders>
                    <w:top w:val="nil"/>
                    <w:left w:val="single" w:sz="4" w:space="0" w:color="auto"/>
                    <w:bottom w:val="nil"/>
                    <w:right w:val="single" w:sz="4" w:space="0" w:color="000000"/>
                  </w:tcBorders>
                  <w:shd w:val="clear" w:color="auto" w:fill="auto"/>
                  <w:noWrap/>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рукава с плечом</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89,7</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93,7</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97,7</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42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99,3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99,9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101,7</w:t>
                  </w:r>
                </w:p>
              </w:tc>
              <w:tc>
                <w:tcPr>
                  <w:tcW w:w="1053" w:type="dxa"/>
                  <w:tcBorders>
                    <w:top w:val="nil"/>
                    <w:left w:val="nil"/>
                    <w:bottom w:val="single" w:sz="4" w:space="0" w:color="auto"/>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101,7</w:t>
                  </w:r>
                </w:p>
              </w:tc>
              <w:tc>
                <w:tcPr>
                  <w:tcW w:w="1284"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7</w:t>
                  </w:r>
                </w:p>
              </w:tc>
              <w:tc>
                <w:tcPr>
                  <w:tcW w:w="1763" w:type="dxa"/>
                  <w:gridSpan w:val="2"/>
                  <w:tcBorders>
                    <w:top w:val="nil"/>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внизу</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 -</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58,0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8</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рукава вверху</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23,4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24,8</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30,4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31,8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34,6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36,0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2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9</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рукава внизу при растянутой эластичной ленте</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14,5</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15,0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19,0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6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10</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воротника (с молнией)</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55,0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57,0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585"/>
              </w:trPr>
              <w:tc>
                <w:tcPr>
                  <w:tcW w:w="471"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1763" w:type="dxa"/>
                  <w:gridSpan w:val="2"/>
                  <w:tcBorders>
                    <w:top w:val="nil"/>
                    <w:left w:val="nil"/>
                    <w:bottom w:val="nil"/>
                    <w:right w:val="nil"/>
                  </w:tcBorders>
                  <w:shd w:val="clear" w:color="auto" w:fill="auto"/>
                  <w:vAlign w:val="bottom"/>
                  <w:hideMark/>
                </w:tcPr>
                <w:p w:rsidR="001248A1" w:rsidRDefault="001248A1" w:rsidP="00683BE3">
                  <w:pPr>
                    <w:rPr>
                      <w:rFonts w:ascii="Tahoma" w:hAnsi="Tahoma" w:cs="Tahoma"/>
                      <w:b/>
                      <w:bCs/>
                      <w:sz w:val="20"/>
                      <w:szCs w:val="20"/>
                    </w:rPr>
                  </w:pPr>
                </w:p>
                <w:p w:rsidR="00386D45" w:rsidRPr="00386D45" w:rsidRDefault="00386D45" w:rsidP="00683BE3">
                  <w:pPr>
                    <w:rPr>
                      <w:rFonts w:ascii="Tahoma" w:hAnsi="Tahoma" w:cs="Tahoma"/>
                      <w:b/>
                      <w:bCs/>
                      <w:sz w:val="20"/>
                      <w:szCs w:val="20"/>
                    </w:rPr>
                  </w:pPr>
                  <w:r w:rsidRPr="00386D45">
                    <w:rPr>
                      <w:rFonts w:ascii="Tahoma" w:hAnsi="Tahoma" w:cs="Tahoma"/>
                      <w:b/>
                      <w:bCs/>
                      <w:sz w:val="20"/>
                      <w:szCs w:val="20"/>
                    </w:rPr>
                    <w:lastRenderedPageBreak/>
                    <w:t>Капюшон</w:t>
                  </w: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675"/>
              </w:trPr>
              <w:tc>
                <w:tcPr>
                  <w:tcW w:w="4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tcBorders>
                    <w:top w:val="single" w:sz="4" w:space="0" w:color="auto"/>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продольной дуги</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single" w:sz="4" w:space="0" w:color="auto"/>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49,7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49,8</w:t>
                  </w:r>
                </w:p>
              </w:tc>
              <w:tc>
                <w:tcPr>
                  <w:tcW w:w="940"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49,9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50,4</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50,6</w:t>
                  </w:r>
                </w:p>
              </w:tc>
              <w:tc>
                <w:tcPr>
                  <w:tcW w:w="1284"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63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капюшона по нижнему краю</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35,0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36,0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44,0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45"/>
              </w:trPr>
              <w:tc>
                <w:tcPr>
                  <w:tcW w:w="471"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435" w:type="dxa"/>
                  <w:tcBorders>
                    <w:top w:val="nil"/>
                    <w:left w:val="nil"/>
                    <w:bottom w:val="nil"/>
                    <w:right w:val="nil"/>
                  </w:tcBorders>
                  <w:shd w:val="clear" w:color="auto" w:fill="auto"/>
                  <w:vAlign w:val="bottom"/>
                  <w:hideMark/>
                </w:tcPr>
                <w:p w:rsidR="00386D45" w:rsidRPr="00386D45" w:rsidRDefault="00386D45" w:rsidP="00683BE3">
                  <w:pPr>
                    <w:jc w:val="center"/>
                    <w:rPr>
                      <w:rFonts w:ascii="Tahoma" w:hAnsi="Tahoma" w:cs="Tahoma"/>
                      <w:sz w:val="20"/>
                      <w:szCs w:val="20"/>
                    </w:rPr>
                  </w:pPr>
                </w:p>
              </w:tc>
              <w:tc>
                <w:tcPr>
                  <w:tcW w:w="328" w:type="dxa"/>
                  <w:tcBorders>
                    <w:top w:val="nil"/>
                    <w:left w:val="nil"/>
                    <w:bottom w:val="nil"/>
                    <w:right w:val="nil"/>
                  </w:tcBorders>
                  <w:shd w:val="clear" w:color="auto" w:fill="auto"/>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300"/>
              </w:trPr>
              <w:tc>
                <w:tcPr>
                  <w:tcW w:w="471"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386D45" w:rsidRDefault="00386D45" w:rsidP="00683BE3">
                  <w:pPr>
                    <w:rPr>
                      <w:rFonts w:ascii="Tahoma" w:hAnsi="Tahoma" w:cs="Tahoma"/>
                      <w:b/>
                      <w:bCs/>
                      <w:sz w:val="20"/>
                      <w:szCs w:val="20"/>
                    </w:rPr>
                  </w:pPr>
                  <w:r w:rsidRPr="00386D45">
                    <w:rPr>
                      <w:rFonts w:ascii="Tahoma" w:hAnsi="Tahoma" w:cs="Tahoma"/>
                      <w:b/>
                      <w:bCs/>
                      <w:sz w:val="20"/>
                      <w:szCs w:val="20"/>
                    </w:rPr>
                    <w:t>Брюки</w:t>
                  </w: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Рост</w:t>
                  </w:r>
                </w:p>
              </w:tc>
              <w:tc>
                <w:tcPr>
                  <w:tcW w:w="10350"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Обхват груди типовой фигуры </w:t>
                  </w:r>
                </w:p>
              </w:tc>
              <w:tc>
                <w:tcPr>
                  <w:tcW w:w="128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Допуски, см</w:t>
                  </w:r>
                </w:p>
              </w:tc>
            </w:tr>
            <w:tr w:rsidR="00386D45" w:rsidRPr="00386D45" w:rsidTr="00683BE3">
              <w:trPr>
                <w:trHeight w:val="37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386D45" w:rsidRDefault="00386D45" w:rsidP="00683BE3">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80;84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88;92</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152;156</w:t>
                  </w:r>
                </w:p>
              </w:tc>
              <w:tc>
                <w:tcPr>
                  <w:tcW w:w="1284"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r>
            <w:tr w:rsidR="00386D45" w:rsidRPr="00386D45" w:rsidTr="00683BE3">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104,0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112,0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120,0</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128,0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65,5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57,5</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64,5</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2</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71,5</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78,5</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85,5</w:t>
                  </w:r>
                </w:p>
              </w:tc>
              <w:tc>
                <w:tcPr>
                  <w:tcW w:w="1284"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lastRenderedPageBreak/>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101,5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100,5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92,5</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3</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на уровне среднего шва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36,0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52,0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02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4</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по линии талии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43,0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5</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внизу</w:t>
                  </w:r>
                </w:p>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24,7</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25,5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31,9</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bl>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both"/>
              <w:rPr>
                <w:rFonts w:ascii="Tahoma" w:hAnsi="Tahoma" w:cs="Tahoma"/>
                <w:b/>
                <w:bCs/>
                <w:sz w:val="20"/>
                <w:szCs w:val="20"/>
              </w:rPr>
            </w:pPr>
            <w:r w:rsidRPr="00386D45">
              <w:rPr>
                <w:rFonts w:ascii="Tahoma" w:hAnsi="Tahoma" w:cs="Tahoma"/>
                <w:noProof/>
                <w:sz w:val="20"/>
                <w:szCs w:val="20"/>
                <w:lang w:eastAsia="ru-RU"/>
              </w:rPr>
              <w:lastRenderedPageBreak/>
              <w:drawing>
                <wp:anchor distT="0" distB="0" distL="114300" distR="114300" simplePos="0" relativeHeight="251661312" behindDoc="1" locked="0" layoutInCell="1" allowOverlap="1" wp14:anchorId="66B88F83" wp14:editId="516688F4">
                  <wp:simplePos x="0" y="0"/>
                  <wp:positionH relativeFrom="column">
                    <wp:posOffset>3503930</wp:posOffset>
                  </wp:positionH>
                  <wp:positionV relativeFrom="paragraph">
                    <wp:posOffset>162560</wp:posOffset>
                  </wp:positionV>
                  <wp:extent cx="2061845" cy="2923540"/>
                  <wp:effectExtent l="0" t="0" r="0" b="0"/>
                  <wp:wrapTight wrapText="bothSides">
                    <wp:wrapPolygon edited="0">
                      <wp:start x="0" y="0"/>
                      <wp:lineTo x="0" y="21394"/>
                      <wp:lineTo x="21354" y="21394"/>
                      <wp:lineTo x="21354" y="0"/>
                      <wp:lineTo x="0" y="0"/>
                    </wp:wrapPolygon>
                  </wp:wrapTight>
                  <wp:docPr id="12" name="Picture 89" descr="Куртка-молния_плечо-стойка">
                    <a:extLst xmlns:a="http://schemas.openxmlformats.org/drawingml/2006/main">
                      <a:ext uri="{FF2B5EF4-FFF2-40B4-BE49-F238E27FC236}">
                        <a16:creationId xmlns:a16="http://schemas.microsoft.com/office/drawing/2014/main" id="{8CE30AAF-321C-471F-8F5B-DAE9E048D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9" descr="Куртка-молния_плечо-стойка">
                            <a:extLst>
                              <a:ext uri="{FF2B5EF4-FFF2-40B4-BE49-F238E27FC236}">
                                <a16:creationId xmlns:a16="http://schemas.microsoft.com/office/drawing/2014/main" id="{8CE30AAF-321C-471F-8F5B-DAE9E048D742}"/>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l="9106" t="40819" r="6123" b="14220"/>
                          <a:stretch>
                            <a:fillRect/>
                          </a:stretch>
                        </pic:blipFill>
                        <pic:spPr bwMode="auto">
                          <a:xfrm>
                            <a:off x="0" y="0"/>
                            <a:ext cx="2061845" cy="29235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anchor distT="0" distB="0" distL="114300" distR="114300" simplePos="0" relativeHeight="251662336" behindDoc="1" locked="0" layoutInCell="1" allowOverlap="1" wp14:anchorId="65A0D5D9" wp14:editId="6638E489">
                  <wp:simplePos x="0" y="0"/>
                  <wp:positionH relativeFrom="column">
                    <wp:posOffset>6080125</wp:posOffset>
                  </wp:positionH>
                  <wp:positionV relativeFrom="paragraph">
                    <wp:posOffset>-19050</wp:posOffset>
                  </wp:positionV>
                  <wp:extent cx="2115820" cy="5467985"/>
                  <wp:effectExtent l="0" t="0" r="0" b="0"/>
                  <wp:wrapTight wrapText="bothSides">
                    <wp:wrapPolygon edited="0">
                      <wp:start x="0" y="0"/>
                      <wp:lineTo x="0" y="21522"/>
                      <wp:lineTo x="21393" y="21522"/>
                      <wp:lineTo x="21393" y="0"/>
                      <wp:lineTo x="0" y="0"/>
                    </wp:wrapPolygon>
                  </wp:wrapTight>
                  <wp:docPr id="10" name="Picture 87" descr="Брюки">
                    <a:extLst xmlns:a="http://schemas.openxmlformats.org/drawingml/2006/main">
                      <a:ext uri="{FF2B5EF4-FFF2-40B4-BE49-F238E27FC236}">
                        <a16:creationId xmlns:a16="http://schemas.microsoft.com/office/drawing/2014/main" id="{843FBCA8-2A3C-4396-8F9D-65D3BBFBDA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7" descr="Брюки">
                            <a:extLst>
                              <a:ext uri="{FF2B5EF4-FFF2-40B4-BE49-F238E27FC236}">
                                <a16:creationId xmlns:a16="http://schemas.microsoft.com/office/drawing/2014/main" id="{843FBCA8-2A3C-4396-8F9D-65D3BBFBDAA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5820" cy="54679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inline distT="0" distB="0" distL="0" distR="0" wp14:anchorId="2FA43B87" wp14:editId="4A8C8920">
                  <wp:extent cx="2573079" cy="2717589"/>
                  <wp:effectExtent l="0" t="0" r="0" b="6985"/>
                  <wp:docPr id="1" name="Picture 89" descr="Куртка-молния_плечо-стойка">
                    <a:extLst xmlns:a="http://schemas.openxmlformats.org/drawingml/2006/main">
                      <a:ext uri="{FF2B5EF4-FFF2-40B4-BE49-F238E27FC236}">
                        <a16:creationId xmlns:a16="http://schemas.microsoft.com/office/drawing/2014/main" id="{CD3A66B9-7FAA-458D-9AA0-037EE270DC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89" descr="Куртка-молния_плечо-стойка">
                            <a:extLst>
                              <a:ext uri="{FF2B5EF4-FFF2-40B4-BE49-F238E27FC236}">
                                <a16:creationId xmlns:a16="http://schemas.microsoft.com/office/drawing/2014/main" id="{CD3A66B9-7FAA-458D-9AA0-037EE270DCC4}"/>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t="-2" b="60625"/>
                          <a:stretch>
                            <a:fillRect/>
                          </a:stretch>
                        </pic:blipFill>
                        <pic:spPr bwMode="auto">
                          <a:xfrm>
                            <a:off x="0" y="0"/>
                            <a:ext cx="2577981" cy="2722766"/>
                          </a:xfrm>
                          <a:prstGeom prst="rect">
                            <a:avLst/>
                          </a:prstGeom>
                          <a:noFill/>
                          <a:ln>
                            <a:noFill/>
                          </a:ln>
                          <a:extLst/>
                        </pic:spPr>
                      </pic:pic>
                    </a:graphicData>
                  </a:graphic>
                </wp:inline>
              </w:drawing>
            </w: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r w:rsidRPr="00386D45">
              <w:rPr>
                <w:rFonts w:ascii="Tahoma" w:hAnsi="Tahoma" w:cs="Tahoma"/>
                <w:noProof/>
                <w:sz w:val="20"/>
                <w:szCs w:val="20"/>
                <w:lang w:eastAsia="ru-RU"/>
              </w:rPr>
              <w:drawing>
                <wp:anchor distT="0" distB="0" distL="114300" distR="114300" simplePos="0" relativeHeight="251663360" behindDoc="1" locked="0" layoutInCell="1" allowOverlap="1" wp14:anchorId="0C757DB9" wp14:editId="1264E7AB">
                  <wp:simplePos x="0" y="0"/>
                  <wp:positionH relativeFrom="column">
                    <wp:posOffset>1237615</wp:posOffset>
                  </wp:positionH>
                  <wp:positionV relativeFrom="paragraph">
                    <wp:posOffset>115570</wp:posOffset>
                  </wp:positionV>
                  <wp:extent cx="1419860" cy="1776730"/>
                  <wp:effectExtent l="0" t="0" r="8890" b="0"/>
                  <wp:wrapTight wrapText="bothSides">
                    <wp:wrapPolygon edited="0">
                      <wp:start x="0" y="0"/>
                      <wp:lineTo x="0" y="21307"/>
                      <wp:lineTo x="21445" y="21307"/>
                      <wp:lineTo x="21445" y="0"/>
                      <wp:lineTo x="0" y="0"/>
                    </wp:wrapPolygon>
                  </wp:wrapTight>
                  <wp:docPr id="14" name="Picture 88" descr="Капюшон-застежка">
                    <a:extLst xmlns:a="http://schemas.openxmlformats.org/drawingml/2006/main">
                      <a:ext uri="{FF2B5EF4-FFF2-40B4-BE49-F238E27FC236}">
                        <a16:creationId xmlns:a16="http://schemas.microsoft.com/office/drawing/2014/main" id="{10824BF1-80FD-45BB-9E5A-C5B4B9D09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8" descr="Капюшон-застежка">
                            <a:extLst>
                              <a:ext uri="{FF2B5EF4-FFF2-40B4-BE49-F238E27FC236}">
                                <a16:creationId xmlns:a16="http://schemas.microsoft.com/office/drawing/2014/main" id="{10824BF1-80FD-45BB-9E5A-C5B4B9D09D81}"/>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9860" cy="17767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386D45" w:rsidRPr="00386D45" w:rsidRDefault="00386D45" w:rsidP="00683BE3">
            <w:pPr>
              <w:jc w:val="center"/>
              <w:rPr>
                <w:rFonts w:ascii="Tahoma" w:hAnsi="Tahoma" w:cs="Tahoma"/>
                <w:b/>
                <w:bCs/>
                <w:sz w:val="20"/>
                <w:szCs w:val="20"/>
              </w:rPr>
            </w:pPr>
            <w:r w:rsidRPr="00386D45">
              <w:rPr>
                <w:rFonts w:ascii="Tahoma" w:hAnsi="Tahoma" w:cs="Tahoma"/>
                <w:noProof/>
                <w:sz w:val="20"/>
                <w:szCs w:val="20"/>
                <w:lang w:eastAsia="ru-RU"/>
              </w:rPr>
              <w:drawing>
                <wp:anchor distT="0" distB="0" distL="114300" distR="114300" simplePos="0" relativeHeight="251664384" behindDoc="1" locked="0" layoutInCell="1" allowOverlap="1" wp14:anchorId="44184D35" wp14:editId="7356CC08">
                  <wp:simplePos x="0" y="0"/>
                  <wp:positionH relativeFrom="column">
                    <wp:posOffset>3201035</wp:posOffset>
                  </wp:positionH>
                  <wp:positionV relativeFrom="paragraph">
                    <wp:posOffset>63500</wp:posOffset>
                  </wp:positionV>
                  <wp:extent cx="2514600" cy="1062990"/>
                  <wp:effectExtent l="0" t="0" r="0" b="3810"/>
                  <wp:wrapTight wrapText="bothSides">
                    <wp:wrapPolygon edited="0">
                      <wp:start x="0" y="0"/>
                      <wp:lineTo x="0" y="21290"/>
                      <wp:lineTo x="21436" y="21290"/>
                      <wp:lineTo x="21436" y="0"/>
                      <wp:lineTo x="0" y="0"/>
                    </wp:wrapPolygon>
                  </wp:wrapTight>
                  <wp:docPr id="15" name="Picture 1" descr="Куртка-молния-стойка">
                    <a:extLst xmlns:a="http://schemas.openxmlformats.org/drawingml/2006/main">
                      <a:ext uri="{FF2B5EF4-FFF2-40B4-BE49-F238E27FC236}">
                        <a16:creationId xmlns:a16="http://schemas.microsoft.com/office/drawing/2014/main" id="{718AB84B-EEAF-4C2E-8CE3-5421130CE8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Куртка-молния-стойка">
                            <a:extLst>
                              <a:ext uri="{FF2B5EF4-FFF2-40B4-BE49-F238E27FC236}">
                                <a16:creationId xmlns:a16="http://schemas.microsoft.com/office/drawing/2014/main" id="{718AB84B-EEAF-4C2E-8CE3-5421130CE854}"/>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514600" cy="1062990"/>
                          </a:xfrm>
                          <a:prstGeom prst="rect">
                            <a:avLst/>
                          </a:prstGeom>
                          <a:noFill/>
                          <a:extLst/>
                        </pic:spPr>
                      </pic:pic>
                    </a:graphicData>
                  </a:graphic>
                  <wp14:sizeRelH relativeFrom="page">
                    <wp14:pctWidth>0</wp14:pctWidth>
                  </wp14:sizeRelH>
                  <wp14:sizeRelV relativeFrom="page">
                    <wp14:pctHeight>0</wp14:pctHeight>
                  </wp14:sizeRelV>
                </wp:anchor>
              </w:drawing>
            </w: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tbl>
            <w:tblPr>
              <w:tblW w:w="14637" w:type="dxa"/>
              <w:tblLook w:val="04A0" w:firstRow="1" w:lastRow="0" w:firstColumn="1" w:lastColumn="0" w:noHBand="0" w:noVBand="1"/>
            </w:tblPr>
            <w:tblGrid>
              <w:gridCol w:w="471"/>
              <w:gridCol w:w="1445"/>
              <w:gridCol w:w="318"/>
              <w:gridCol w:w="1053"/>
              <w:gridCol w:w="799"/>
              <w:gridCol w:w="799"/>
              <w:gridCol w:w="926"/>
              <w:gridCol w:w="1053"/>
              <w:gridCol w:w="1053"/>
              <w:gridCol w:w="1053"/>
              <w:gridCol w:w="1053"/>
              <w:gridCol w:w="1116"/>
              <w:gridCol w:w="1053"/>
              <w:gridCol w:w="1053"/>
              <w:gridCol w:w="1392"/>
            </w:tblGrid>
            <w:tr w:rsidR="00386D45" w:rsidRPr="00386D45" w:rsidTr="00683BE3">
              <w:trPr>
                <w:trHeight w:val="1095"/>
              </w:trPr>
              <w:tc>
                <w:tcPr>
                  <w:tcW w:w="14637" w:type="dxa"/>
                  <w:gridSpan w:val="15"/>
                  <w:tcBorders>
                    <w:top w:val="nil"/>
                    <w:left w:val="nil"/>
                    <w:bottom w:val="nil"/>
                    <w:right w:val="nil"/>
                  </w:tcBorders>
                  <w:shd w:val="clear" w:color="auto" w:fill="auto"/>
                  <w:vAlign w:val="center"/>
                  <w:hideMark/>
                </w:tcPr>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DA2D08" w:rsidRDefault="00DA2D08" w:rsidP="00160277">
                  <w:pPr>
                    <w:pStyle w:val="a8"/>
                    <w:jc w:val="right"/>
                    <w:rPr>
                      <w:rFonts w:ascii="Tahoma" w:hAnsi="Tahoma" w:cs="Tahoma"/>
                      <w:b/>
                      <w:sz w:val="20"/>
                      <w:szCs w:val="20"/>
                    </w:rPr>
                  </w:pPr>
                </w:p>
                <w:p w:rsidR="00160277" w:rsidRPr="00386D45" w:rsidRDefault="00160277" w:rsidP="00160277">
                  <w:pPr>
                    <w:pStyle w:val="a8"/>
                    <w:jc w:val="right"/>
                    <w:rPr>
                      <w:rFonts w:ascii="Tahoma" w:hAnsi="Tahoma" w:cs="Tahoma"/>
                      <w:b/>
                      <w:sz w:val="20"/>
                      <w:szCs w:val="20"/>
                    </w:rPr>
                  </w:pPr>
                  <w:r w:rsidRPr="00386D45">
                    <w:rPr>
                      <w:rFonts w:ascii="Tahoma" w:hAnsi="Tahoma" w:cs="Tahoma"/>
                      <w:b/>
                      <w:sz w:val="20"/>
                      <w:szCs w:val="20"/>
                    </w:rPr>
                    <w:lastRenderedPageBreak/>
                    <w:t>Приложение №</w:t>
                  </w:r>
                  <w:r w:rsidR="0015376D">
                    <w:rPr>
                      <w:rFonts w:ascii="Tahoma" w:hAnsi="Tahoma" w:cs="Tahoma"/>
                      <w:b/>
                      <w:sz w:val="20"/>
                      <w:szCs w:val="20"/>
                    </w:rPr>
                    <w:t>6</w:t>
                  </w:r>
                </w:p>
                <w:p w:rsidR="00160277" w:rsidRDefault="00160277" w:rsidP="00160277">
                  <w:pPr>
                    <w:pStyle w:val="a8"/>
                    <w:jc w:val="right"/>
                  </w:pPr>
                  <w:r w:rsidRPr="00386D45">
                    <w:t xml:space="preserve">к Приложению № 1 к договору поставки средств индивидуальной защиты </w:t>
                  </w:r>
                  <w:r w:rsidRPr="00386D45">
                    <w:br/>
                    <w:t>№______________ от «____»____________202_ г.</w:t>
                  </w:r>
                </w:p>
                <w:p w:rsidR="00386D45" w:rsidRPr="00386D45" w:rsidRDefault="00386D45" w:rsidP="00683BE3">
                  <w:pPr>
                    <w:jc w:val="right"/>
                    <w:rPr>
                      <w:rFonts w:ascii="Tahoma" w:hAnsi="Tahoma" w:cs="Tahoma"/>
                      <w:b/>
                      <w:bCs/>
                      <w:sz w:val="20"/>
                      <w:szCs w:val="20"/>
                    </w:rPr>
                  </w:pPr>
                </w:p>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Табель мер на Костюм женский для защиты от пониженных температур (</w:t>
                  </w:r>
                  <w:r w:rsidR="00242E65">
                    <w:rPr>
                      <w:rFonts w:ascii="Tahoma" w:hAnsi="Tahoma" w:cs="Tahoma"/>
                      <w:b/>
                      <w:bCs/>
                      <w:sz w:val="20"/>
                      <w:szCs w:val="20"/>
                    </w:rPr>
                    <w:t>3,4</w:t>
                  </w:r>
                  <w:r w:rsidR="00242E65" w:rsidRPr="00386D45">
                    <w:rPr>
                      <w:rFonts w:ascii="Tahoma" w:hAnsi="Tahoma" w:cs="Tahoma"/>
                      <w:b/>
                      <w:bCs/>
                      <w:sz w:val="20"/>
                      <w:szCs w:val="20"/>
                    </w:rPr>
                    <w:t xml:space="preserve"> класс защиты, I</w:t>
                  </w:r>
                  <w:r w:rsidR="00242E65">
                    <w:rPr>
                      <w:rFonts w:ascii="Tahoma" w:hAnsi="Tahoma" w:cs="Tahoma"/>
                      <w:b/>
                      <w:bCs/>
                      <w:sz w:val="20"/>
                      <w:szCs w:val="20"/>
                      <w:lang w:val="en-US"/>
                    </w:rPr>
                    <w:t>V</w:t>
                  </w:r>
                  <w:r w:rsidR="00242E65">
                    <w:rPr>
                      <w:rFonts w:ascii="Tahoma" w:hAnsi="Tahoma" w:cs="Tahoma"/>
                      <w:b/>
                      <w:bCs/>
                      <w:sz w:val="20"/>
                      <w:szCs w:val="20"/>
                    </w:rPr>
                    <w:t xml:space="preserve"> и особый</w:t>
                  </w:r>
                  <w:r w:rsidRPr="00386D45">
                    <w:rPr>
                      <w:rFonts w:ascii="Tahoma" w:hAnsi="Tahoma" w:cs="Tahoma"/>
                      <w:b/>
                      <w:bCs/>
                      <w:sz w:val="20"/>
                      <w:szCs w:val="20"/>
                    </w:rPr>
                    <w:t xml:space="preserve"> климатический пояс),</w:t>
                  </w:r>
                </w:p>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xml:space="preserve"> от общих производственных загрязнений и механических воздействий (истирания)</w:t>
                  </w:r>
                </w:p>
              </w:tc>
            </w:tr>
            <w:tr w:rsidR="00386D45" w:rsidRPr="00386D45" w:rsidTr="00683BE3">
              <w:trPr>
                <w:trHeight w:val="540"/>
              </w:trPr>
              <w:tc>
                <w:tcPr>
                  <w:tcW w:w="471"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386D45" w:rsidRDefault="00386D45" w:rsidP="00683BE3">
                  <w:pPr>
                    <w:rPr>
                      <w:rFonts w:ascii="Tahoma" w:hAnsi="Tahoma" w:cs="Tahoma"/>
                      <w:b/>
                      <w:bCs/>
                      <w:sz w:val="20"/>
                      <w:szCs w:val="20"/>
                    </w:rPr>
                  </w:pPr>
                  <w:r w:rsidRPr="00386D45">
                    <w:rPr>
                      <w:rFonts w:ascii="Tahoma" w:hAnsi="Tahoma" w:cs="Tahoma"/>
                      <w:b/>
                      <w:bCs/>
                      <w:sz w:val="20"/>
                      <w:szCs w:val="20"/>
                    </w:rPr>
                    <w:t>Куртка</w:t>
                  </w:r>
                </w:p>
              </w:tc>
              <w:tc>
                <w:tcPr>
                  <w:tcW w:w="1053"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799" w:type="dxa"/>
                  <w:tcBorders>
                    <w:top w:val="nil"/>
                    <w:left w:val="nil"/>
                    <w:bottom w:val="single" w:sz="4" w:space="0" w:color="auto"/>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926"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116"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c>
                <w:tcPr>
                  <w:tcW w:w="1392"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sz w:val="20"/>
                      <w:szCs w:val="20"/>
                    </w:rPr>
                  </w:pPr>
                </w:p>
              </w:tc>
            </w:tr>
            <w:tr w:rsidR="00386D45" w:rsidRPr="00386D45" w:rsidTr="00683BE3">
              <w:trPr>
                <w:trHeight w:val="40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Рост</w:t>
                  </w:r>
                </w:p>
              </w:tc>
              <w:tc>
                <w:tcPr>
                  <w:tcW w:w="11350" w:type="dxa"/>
                  <w:gridSpan w:val="11"/>
                  <w:tcBorders>
                    <w:top w:val="single" w:sz="4" w:space="0" w:color="auto"/>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Обхват груди типовой фигуры </w:t>
                  </w:r>
                </w:p>
              </w:tc>
            </w:tr>
            <w:tr w:rsidR="00386D45" w:rsidRPr="00386D45" w:rsidTr="00683BE3">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386D45" w:rsidRDefault="00386D45" w:rsidP="00683BE3">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80;84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88;92</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128;132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152;156</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val="restart"/>
                  <w:tcBorders>
                    <w:top w:val="nil"/>
                    <w:left w:val="nil"/>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 xml:space="preserve">Длина спинки </w:t>
                  </w:r>
                </w:p>
                <w:p w:rsidR="00386D45" w:rsidRPr="00386D45" w:rsidRDefault="00386D45" w:rsidP="00683BE3">
                  <w:pPr>
                    <w:jc w:val="center"/>
                    <w:rPr>
                      <w:rFonts w:ascii="Tahoma" w:hAnsi="Tahoma" w:cs="Tahoma"/>
                      <w:b/>
                      <w:bCs/>
                      <w:i/>
                      <w:iCs/>
                      <w:sz w:val="20"/>
                      <w:szCs w:val="20"/>
                    </w:rPr>
                  </w:pPr>
                  <w:r w:rsidRPr="00386D45">
                    <w:rPr>
                      <w:rFonts w:ascii="Tahoma" w:hAnsi="Tahoma" w:cs="Tahoma"/>
                      <w:i/>
                      <w:iCs/>
                      <w:sz w:val="20"/>
                      <w:szCs w:val="20"/>
                    </w:rPr>
                    <w:t>посередине</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vMerge/>
                  <w:tcBorders>
                    <w:left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спинки</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39,0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41,0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51,0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57,0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val="restart"/>
                  <w:tcBorders>
                    <w:top w:val="nil"/>
                    <w:left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i/>
                      <w:iCs/>
                      <w:sz w:val="20"/>
                      <w:szCs w:val="20"/>
                    </w:rPr>
                    <w:t>Длина полочки (от верхней точки горловины кокетки полочки)</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76,4</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4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76,4</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3</w:t>
                  </w:r>
                </w:p>
              </w:tc>
              <w:tc>
                <w:tcPr>
                  <w:tcW w:w="1763" w:type="dxa"/>
                  <w:gridSpan w:val="2"/>
                  <w:vMerge/>
                  <w:tcBorders>
                    <w:left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80,4</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84,4</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88,4</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vMerge/>
                  <w:tcBorders>
                    <w:left w:val="single" w:sz="4" w:space="0" w:color="auto"/>
                    <w:bottom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91,7</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6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4</w:t>
                  </w:r>
                </w:p>
              </w:tc>
              <w:tc>
                <w:tcPr>
                  <w:tcW w:w="1763" w:type="dxa"/>
                  <w:gridSpan w:val="2"/>
                  <w:tcBorders>
                    <w:top w:val="single" w:sz="4" w:space="0" w:color="auto"/>
                    <w:left w:val="nil"/>
                    <w:bottom w:val="single" w:sz="4" w:space="0" w:color="auto"/>
                    <w:right w:val="single" w:sz="4" w:space="0" w:color="000000"/>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полочки (с молнией)</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18,6</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19,7</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25,2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28,5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9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lastRenderedPageBreak/>
                    <w:t>5</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на уровне глубины проймы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56,0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60,0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30"/>
              </w:trPr>
              <w:tc>
                <w:tcPr>
                  <w:tcW w:w="471" w:type="dxa"/>
                  <w:vMerge w:val="restart"/>
                  <w:tcBorders>
                    <w:top w:val="nil"/>
                    <w:left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6</w:t>
                  </w:r>
                </w:p>
              </w:tc>
              <w:tc>
                <w:tcPr>
                  <w:tcW w:w="1763" w:type="dxa"/>
                  <w:gridSpan w:val="2"/>
                  <w:vMerge w:val="restart"/>
                  <w:tcBorders>
                    <w:top w:val="nil"/>
                    <w:left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i/>
                      <w:iCs/>
                      <w:sz w:val="20"/>
                      <w:szCs w:val="20"/>
                    </w:rPr>
                    <w:t>Длина рукава с плечем</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70,7</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71,5</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77,9</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1,5</w:t>
                  </w:r>
                </w:p>
              </w:tc>
            </w:tr>
            <w:tr w:rsidR="00386D45" w:rsidRPr="00386D45" w:rsidTr="00683BE3">
              <w:trPr>
                <w:trHeight w:val="315"/>
              </w:trPr>
              <w:tc>
                <w:tcPr>
                  <w:tcW w:w="471" w:type="dxa"/>
                  <w:vMerge/>
                  <w:tcBorders>
                    <w:left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shd w:val="clear" w:color="auto" w:fill="auto"/>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81,9</w:t>
                  </w:r>
                </w:p>
              </w:tc>
              <w:tc>
                <w:tcPr>
                  <w:tcW w:w="1392" w:type="dxa"/>
                  <w:vMerge/>
                  <w:tcBorders>
                    <w:top w:val="nil"/>
                    <w:left w:val="single" w:sz="4" w:space="0" w:color="auto"/>
                    <w:bottom w:val="single" w:sz="4" w:space="0" w:color="auto"/>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60"/>
              </w:trPr>
              <w:tc>
                <w:tcPr>
                  <w:tcW w:w="471" w:type="dxa"/>
                  <w:vMerge/>
                  <w:tcBorders>
                    <w:left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78,7</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79,5</w:t>
                  </w:r>
                </w:p>
              </w:tc>
              <w:tc>
                <w:tcPr>
                  <w:tcW w:w="926"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82,7</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83,5</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85,9</w:t>
                  </w:r>
                </w:p>
              </w:tc>
              <w:tc>
                <w:tcPr>
                  <w:tcW w:w="1392"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vMerge/>
                  <w:tcBorders>
                    <w:left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vAlign w:val="center"/>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89,9</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vMerge/>
                  <w:tcBorders>
                    <w:left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93,9</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330"/>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sz w:val="20"/>
                      <w:szCs w:val="20"/>
                    </w:rPr>
                  </w:pPr>
                </w:p>
              </w:tc>
              <w:tc>
                <w:tcPr>
                  <w:tcW w:w="1763" w:type="dxa"/>
                  <w:gridSpan w:val="2"/>
                  <w:vMerge/>
                  <w:tcBorders>
                    <w:left w:val="single" w:sz="4" w:space="0" w:color="auto"/>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90,7</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91,5</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95,5</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97,1</w:t>
                  </w:r>
                </w:p>
              </w:tc>
              <w:tc>
                <w:tcPr>
                  <w:tcW w:w="1392" w:type="dxa"/>
                  <w:vMerge/>
                  <w:tcBorders>
                    <w:top w:val="nil"/>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sz w:val="20"/>
                      <w:szCs w:val="20"/>
                    </w:rPr>
                  </w:pPr>
                </w:p>
              </w:tc>
            </w:tr>
            <w:tr w:rsidR="00386D45" w:rsidRPr="00386D45" w:rsidTr="00683BE3">
              <w:trPr>
                <w:trHeight w:val="70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7</w:t>
                  </w:r>
                </w:p>
              </w:tc>
              <w:tc>
                <w:tcPr>
                  <w:tcW w:w="1763" w:type="dxa"/>
                  <w:gridSpan w:val="2"/>
                  <w:tcBorders>
                    <w:top w:val="single" w:sz="4" w:space="0" w:color="auto"/>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внизу</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 -</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58,5</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62,5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100,5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8</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рукава вверху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23,7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24,9</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28,4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30,7</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34,2</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27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9</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рукава внизу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16,0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16,5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19,0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20,5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10</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воротника (с молнией)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56,9</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58,5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60,1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61,7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64,9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68,1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71,3</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sz w:val="20"/>
                      <w:szCs w:val="20"/>
                    </w:rPr>
                  </w:pPr>
                </w:p>
              </w:tc>
              <w:tc>
                <w:tcPr>
                  <w:tcW w:w="318" w:type="dxa"/>
                  <w:tcBorders>
                    <w:top w:val="nil"/>
                    <w:left w:val="nil"/>
                    <w:bottom w:val="nil"/>
                    <w:right w:val="nil"/>
                  </w:tcBorders>
                  <w:shd w:val="clear" w:color="auto" w:fill="auto"/>
                  <w:vAlign w:val="center"/>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rPr>
                      <w:rFonts w:ascii="Tahoma" w:hAnsi="Tahoma" w:cs="Tahoma"/>
                      <w:sz w:val="20"/>
                      <w:szCs w:val="20"/>
                    </w:rPr>
                  </w:pPr>
                </w:p>
              </w:tc>
              <w:tc>
                <w:tcPr>
                  <w:tcW w:w="799"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799"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926"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116"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392"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r w:rsidRPr="00386D45">
                    <w:rPr>
                      <w:rFonts w:ascii="Tahoma" w:hAnsi="Tahoma" w:cs="Tahoma"/>
                      <w:sz w:val="20"/>
                      <w:szCs w:val="20"/>
                    </w:rPr>
                    <w:t> </w:t>
                  </w:r>
                </w:p>
              </w:tc>
              <w:tc>
                <w:tcPr>
                  <w:tcW w:w="1763" w:type="dxa"/>
                  <w:gridSpan w:val="2"/>
                  <w:tcBorders>
                    <w:top w:val="nil"/>
                    <w:left w:val="nil"/>
                    <w:bottom w:val="single" w:sz="4" w:space="0" w:color="auto"/>
                    <w:right w:val="nil"/>
                  </w:tcBorders>
                  <w:shd w:val="clear" w:color="auto" w:fill="auto"/>
                  <w:vAlign w:val="bottom"/>
                  <w:hideMark/>
                </w:tcPr>
                <w:p w:rsidR="00386D45" w:rsidRPr="00386D45" w:rsidRDefault="00386D45" w:rsidP="00683BE3">
                  <w:pPr>
                    <w:rPr>
                      <w:rFonts w:ascii="Tahoma" w:hAnsi="Tahoma" w:cs="Tahoma"/>
                      <w:b/>
                      <w:bCs/>
                      <w:sz w:val="20"/>
                      <w:szCs w:val="20"/>
                    </w:rPr>
                  </w:pPr>
                  <w:r w:rsidRPr="00386D45">
                    <w:rPr>
                      <w:rFonts w:ascii="Tahoma" w:hAnsi="Tahoma" w:cs="Tahoma"/>
                      <w:b/>
                      <w:bCs/>
                      <w:sz w:val="20"/>
                      <w:szCs w:val="20"/>
                    </w:rPr>
                    <w:t>Капюшон</w:t>
                  </w: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660"/>
              </w:trPr>
              <w:tc>
                <w:tcPr>
                  <w:tcW w:w="4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продольной дуги </w:t>
                  </w:r>
                </w:p>
              </w:tc>
              <w:tc>
                <w:tcPr>
                  <w:tcW w:w="1053" w:type="dxa"/>
                  <w:tcBorders>
                    <w:top w:val="single" w:sz="4" w:space="0" w:color="auto"/>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926"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392" w:type="dxa"/>
                  <w:tcBorders>
                    <w:top w:val="single" w:sz="4" w:space="0" w:color="auto"/>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09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lastRenderedPageBreak/>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капюшона по нижнему краю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32,0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33,0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38,0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41,0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150"/>
              </w:trPr>
              <w:tc>
                <w:tcPr>
                  <w:tcW w:w="471" w:type="dxa"/>
                  <w:tcBorders>
                    <w:top w:val="nil"/>
                    <w:left w:val="nil"/>
                    <w:bottom w:val="nil"/>
                    <w:right w:val="nil"/>
                  </w:tcBorders>
                  <w:shd w:val="clear" w:color="auto" w:fill="auto"/>
                  <w:noWrap/>
                  <w:vAlign w:val="center"/>
                  <w:hideMark/>
                </w:tcPr>
                <w:p w:rsidR="00386D45" w:rsidRPr="00386D45" w:rsidRDefault="00386D45" w:rsidP="00683BE3">
                  <w:pPr>
                    <w:jc w:val="center"/>
                    <w:rPr>
                      <w:rFonts w:ascii="Tahoma" w:hAnsi="Tahoma" w:cs="Tahoma"/>
                      <w:sz w:val="20"/>
                      <w:szCs w:val="20"/>
                    </w:rPr>
                  </w:pPr>
                </w:p>
              </w:tc>
              <w:tc>
                <w:tcPr>
                  <w:tcW w:w="1445" w:type="dxa"/>
                  <w:tcBorders>
                    <w:top w:val="nil"/>
                    <w:left w:val="nil"/>
                    <w:bottom w:val="nil"/>
                    <w:right w:val="nil"/>
                  </w:tcBorders>
                  <w:shd w:val="clear" w:color="auto" w:fill="auto"/>
                  <w:vAlign w:val="bottom"/>
                  <w:hideMark/>
                </w:tcPr>
                <w:p w:rsidR="00386D45" w:rsidRPr="00386D45" w:rsidRDefault="00386D45" w:rsidP="00683BE3">
                  <w:pPr>
                    <w:jc w:val="center"/>
                    <w:rPr>
                      <w:rFonts w:ascii="Tahoma" w:hAnsi="Tahoma" w:cs="Tahoma"/>
                      <w:sz w:val="20"/>
                      <w:szCs w:val="20"/>
                    </w:rPr>
                  </w:pPr>
                </w:p>
              </w:tc>
              <w:tc>
                <w:tcPr>
                  <w:tcW w:w="318" w:type="dxa"/>
                  <w:tcBorders>
                    <w:top w:val="nil"/>
                    <w:left w:val="nil"/>
                    <w:bottom w:val="nil"/>
                    <w:right w:val="nil"/>
                  </w:tcBorders>
                  <w:shd w:val="clear" w:color="auto" w:fill="auto"/>
                  <w:vAlign w:val="bottom"/>
                  <w:hideMark/>
                </w:tcPr>
                <w:p w:rsidR="00386D45" w:rsidRPr="00386D45" w:rsidRDefault="00386D45" w:rsidP="00683BE3">
                  <w:pPr>
                    <w:jc w:val="cente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300"/>
              </w:trPr>
              <w:tc>
                <w:tcPr>
                  <w:tcW w:w="471" w:type="dxa"/>
                  <w:tcBorders>
                    <w:top w:val="nil"/>
                    <w:left w:val="nil"/>
                    <w:bottom w:val="nil"/>
                    <w:right w:val="nil"/>
                  </w:tcBorders>
                  <w:shd w:val="clear" w:color="auto" w:fill="auto"/>
                  <w:noWrap/>
                  <w:vAlign w:val="bottom"/>
                  <w:hideMark/>
                </w:tcPr>
                <w:p w:rsidR="00386D45" w:rsidRPr="00386D45" w:rsidRDefault="00386D45" w:rsidP="00683BE3">
                  <w:pPr>
                    <w:jc w:val="center"/>
                    <w:rPr>
                      <w:rFonts w:ascii="Tahoma" w:hAnsi="Tahoma" w:cs="Tahoma"/>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386D45" w:rsidRDefault="00386D45" w:rsidP="00683BE3">
                  <w:pPr>
                    <w:rPr>
                      <w:rFonts w:ascii="Tahoma" w:hAnsi="Tahoma" w:cs="Tahoma"/>
                      <w:b/>
                      <w:bCs/>
                      <w:sz w:val="20"/>
                      <w:szCs w:val="20"/>
                    </w:rPr>
                  </w:pPr>
                  <w:r w:rsidRPr="00386D45">
                    <w:rPr>
                      <w:rFonts w:ascii="Tahoma" w:hAnsi="Tahoma" w:cs="Tahoma"/>
                      <w:b/>
                      <w:bCs/>
                      <w:sz w:val="20"/>
                      <w:szCs w:val="20"/>
                    </w:rPr>
                    <w:t>Брюки</w:t>
                  </w: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386D45" w:rsidRDefault="00386D45" w:rsidP="00683BE3">
                  <w:pPr>
                    <w:rPr>
                      <w:rFonts w:ascii="Tahoma" w:hAnsi="Tahoma" w:cs="Tahoma"/>
                      <w:sz w:val="20"/>
                      <w:szCs w:val="20"/>
                    </w:rPr>
                  </w:pPr>
                </w:p>
              </w:tc>
            </w:tr>
            <w:tr w:rsidR="00386D45" w:rsidRPr="00386D45" w:rsidTr="00683BE3">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Рост</w:t>
                  </w:r>
                </w:p>
              </w:tc>
              <w:tc>
                <w:tcPr>
                  <w:tcW w:w="9958"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xml:space="preserve">Обхват груди типовой фигуры </w:t>
                  </w:r>
                </w:p>
              </w:tc>
              <w:tc>
                <w:tcPr>
                  <w:tcW w:w="139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Допуски, см</w:t>
                  </w:r>
                </w:p>
              </w:tc>
            </w:tr>
            <w:tr w:rsidR="00386D45" w:rsidRPr="00386D45" w:rsidTr="00683BE3">
              <w:trPr>
                <w:trHeight w:val="6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386D45" w:rsidRDefault="00386D45" w:rsidP="00683BE3">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80;84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88;92</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128;132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152;156</w:t>
                  </w:r>
                </w:p>
              </w:tc>
              <w:tc>
                <w:tcPr>
                  <w:tcW w:w="1392" w:type="dxa"/>
                  <w:vMerge/>
                  <w:tcBorders>
                    <w:top w:val="single" w:sz="4" w:space="0" w:color="auto"/>
                    <w:left w:val="single" w:sz="4" w:space="0" w:color="auto"/>
                    <w:bottom w:val="single" w:sz="4" w:space="0" w:color="000000"/>
                    <w:right w:val="single" w:sz="4" w:space="0" w:color="auto"/>
                  </w:tcBorders>
                  <w:vAlign w:val="center"/>
                  <w:hideMark/>
                </w:tcPr>
                <w:p w:rsidR="00386D45" w:rsidRPr="00386D45" w:rsidRDefault="00386D45" w:rsidP="00683BE3">
                  <w:pPr>
                    <w:rPr>
                      <w:rFonts w:ascii="Tahoma" w:hAnsi="Tahoma" w:cs="Tahoma"/>
                      <w:b/>
                      <w:bCs/>
                      <w:i/>
                      <w:iCs/>
                      <w:sz w:val="20"/>
                      <w:szCs w:val="20"/>
                    </w:rPr>
                  </w:pPr>
                </w:p>
              </w:tc>
            </w:tr>
            <w:tr w:rsidR="00386D45" w:rsidRPr="00386D45" w:rsidTr="00683BE3">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1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103,0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111,0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xml:space="preserve"> ± 1,5</w:t>
                  </w:r>
                </w:p>
              </w:tc>
            </w:tr>
            <w:tr w:rsidR="00386D45" w:rsidRPr="00386D45" w:rsidTr="00683BE3">
              <w:trPr>
                <w:trHeight w:val="315"/>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1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119,0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1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127,0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318" w:type="dxa"/>
                  <w:tcBorders>
                    <w:top w:val="nil"/>
                    <w:left w:val="nil"/>
                    <w:bottom w:val="nil"/>
                    <w:right w:val="single" w:sz="4" w:space="0" w:color="auto"/>
                  </w:tcBorders>
                  <w:shd w:val="clear" w:color="auto" w:fill="auto"/>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63,0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 </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70,0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2</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80,0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77,0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xml:space="preserve"> ± 1,5</w:t>
                  </w:r>
                </w:p>
              </w:tc>
            </w:tr>
            <w:tr w:rsidR="00386D45" w:rsidRPr="00386D45" w:rsidTr="00683BE3">
              <w:trPr>
                <w:trHeight w:val="300"/>
              </w:trPr>
              <w:tc>
                <w:tcPr>
                  <w:tcW w:w="471" w:type="dxa"/>
                  <w:tcBorders>
                    <w:top w:val="nil"/>
                    <w:left w:val="single" w:sz="4" w:space="0" w:color="auto"/>
                    <w:bottom w:val="nil"/>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single" w:sz="4" w:space="0" w:color="auto"/>
                    <w:bottom w:val="nil"/>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18" w:type="dxa"/>
                  <w:tcBorders>
                    <w:top w:val="nil"/>
                    <w:left w:val="nil"/>
                    <w:bottom w:val="nil"/>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84,0</w:t>
                  </w:r>
                </w:p>
              </w:tc>
              <w:tc>
                <w:tcPr>
                  <w:tcW w:w="1392" w:type="dxa"/>
                  <w:tcBorders>
                    <w:top w:val="nil"/>
                    <w:left w:val="nil"/>
                    <w:bottom w:val="nil"/>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 </w:t>
                  </w:r>
                </w:p>
              </w:tc>
              <w:tc>
                <w:tcPr>
                  <w:tcW w:w="1445" w:type="dxa"/>
                  <w:tcBorders>
                    <w:top w:val="nil"/>
                    <w:left w:val="single" w:sz="4" w:space="0" w:color="auto"/>
                    <w:bottom w:val="single" w:sz="4" w:space="0" w:color="auto"/>
                    <w:right w:val="nil"/>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318" w:type="dxa"/>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rPr>
                      <w:rFonts w:ascii="Tahoma" w:hAnsi="Tahoma" w:cs="Tahoma"/>
                      <w:i/>
                      <w:iCs/>
                      <w:sz w:val="20"/>
                      <w:szCs w:val="20"/>
                    </w:rPr>
                  </w:pPr>
                  <w:r w:rsidRPr="00386D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rPr>
                      <w:rFonts w:ascii="Tahoma" w:hAnsi="Tahoma" w:cs="Tahoma"/>
                      <w:b/>
                      <w:bCs/>
                      <w:i/>
                      <w:iCs/>
                      <w:sz w:val="20"/>
                      <w:szCs w:val="20"/>
                    </w:rPr>
                  </w:pPr>
                  <w:r w:rsidRPr="00386D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98,0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94,0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91,0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w:t>
                  </w:r>
                </w:p>
              </w:tc>
            </w:tr>
            <w:tr w:rsidR="00386D45" w:rsidRPr="00386D45" w:rsidTr="00683BE3">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3</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на уровне среднего шва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34,0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36,5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41,5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52,5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57,5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xml:space="preserve"> ± 1,0</w:t>
                  </w:r>
                </w:p>
              </w:tc>
            </w:tr>
            <w:tr w:rsidR="00386D45" w:rsidRPr="00386D45" w:rsidTr="00683BE3">
              <w:trPr>
                <w:trHeight w:val="12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4</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по линии талии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38,0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42,0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46,0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56,3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66,3</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81,3</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1,0</w:t>
                  </w:r>
                </w:p>
              </w:tc>
            </w:tr>
            <w:tr w:rsidR="00386D45" w:rsidRPr="00386D45" w:rsidTr="00683BE3">
              <w:trPr>
                <w:trHeight w:val="58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sz w:val="20"/>
                      <w:szCs w:val="20"/>
                    </w:rPr>
                  </w:pPr>
                  <w:r w:rsidRPr="00386D45">
                    <w:rPr>
                      <w:rFonts w:ascii="Tahoma" w:hAnsi="Tahoma" w:cs="Tahoma"/>
                      <w:b/>
                      <w:bCs/>
                      <w:sz w:val="20"/>
                      <w:szCs w:val="20"/>
                    </w:rPr>
                    <w:t>5</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386D45" w:rsidRDefault="00386D45" w:rsidP="00683BE3">
                  <w:pPr>
                    <w:jc w:val="center"/>
                    <w:rPr>
                      <w:rFonts w:ascii="Tahoma" w:hAnsi="Tahoma" w:cs="Tahoma"/>
                      <w:i/>
                      <w:iCs/>
                      <w:sz w:val="20"/>
                      <w:szCs w:val="20"/>
                    </w:rPr>
                  </w:pPr>
                  <w:r w:rsidRPr="00386D45">
                    <w:rPr>
                      <w:rFonts w:ascii="Tahoma" w:hAnsi="Tahoma" w:cs="Tahoma"/>
                      <w:i/>
                      <w:iCs/>
                      <w:sz w:val="20"/>
                      <w:szCs w:val="20"/>
                    </w:rPr>
                    <w:t>Ширина изделия внизу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b/>
                      <w:bCs/>
                      <w:i/>
                      <w:iCs/>
                      <w:sz w:val="20"/>
                      <w:szCs w:val="20"/>
                    </w:rPr>
                  </w:pPr>
                  <w:r w:rsidRPr="00386D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22,5</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23,5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24,5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28,5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31,5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386D45" w:rsidRDefault="00386D45" w:rsidP="00683BE3">
                  <w:pPr>
                    <w:jc w:val="center"/>
                    <w:rPr>
                      <w:rFonts w:ascii="Tahoma" w:hAnsi="Tahoma" w:cs="Tahoma"/>
                      <w:sz w:val="20"/>
                      <w:szCs w:val="20"/>
                    </w:rPr>
                  </w:pPr>
                  <w:r w:rsidRPr="00386D45">
                    <w:rPr>
                      <w:rFonts w:ascii="Tahoma" w:hAnsi="Tahoma" w:cs="Tahoma"/>
                      <w:sz w:val="20"/>
                      <w:szCs w:val="20"/>
                    </w:rPr>
                    <w:t xml:space="preserve"> ± 1,0</w:t>
                  </w:r>
                </w:p>
              </w:tc>
            </w:tr>
          </w:tbl>
          <w:p w:rsidR="00386D45" w:rsidRPr="00386D45" w:rsidRDefault="00386D45" w:rsidP="00683BE3">
            <w:pPr>
              <w:jc w:val="center"/>
              <w:rPr>
                <w:rFonts w:ascii="Tahoma" w:hAnsi="Tahoma" w:cs="Tahoma"/>
                <w:b/>
                <w:bCs/>
                <w:sz w:val="20"/>
                <w:szCs w:val="20"/>
              </w:rPr>
            </w:pPr>
          </w:p>
          <w:p w:rsidR="00386D45" w:rsidRPr="00386D45" w:rsidRDefault="00386D45" w:rsidP="00683BE3">
            <w:pPr>
              <w:jc w:val="both"/>
              <w:rPr>
                <w:rFonts w:ascii="Tahoma" w:hAnsi="Tahoma" w:cs="Tahoma"/>
                <w:b/>
                <w:bCs/>
                <w:sz w:val="20"/>
                <w:szCs w:val="20"/>
              </w:rPr>
            </w:pPr>
            <w:r w:rsidRPr="00386D45">
              <w:rPr>
                <w:rFonts w:ascii="Tahoma" w:hAnsi="Tahoma" w:cs="Tahoma"/>
                <w:noProof/>
                <w:sz w:val="20"/>
                <w:szCs w:val="20"/>
                <w:lang w:eastAsia="ru-RU"/>
              </w:rPr>
              <w:drawing>
                <wp:anchor distT="0" distB="0" distL="114300" distR="114300" simplePos="0" relativeHeight="251666432" behindDoc="1" locked="0" layoutInCell="1" allowOverlap="1" wp14:anchorId="63DE50AE" wp14:editId="62CA1420">
                  <wp:simplePos x="0" y="0"/>
                  <wp:positionH relativeFrom="column">
                    <wp:posOffset>6080125</wp:posOffset>
                  </wp:positionH>
                  <wp:positionV relativeFrom="paragraph">
                    <wp:posOffset>-19050</wp:posOffset>
                  </wp:positionV>
                  <wp:extent cx="2115820" cy="5467985"/>
                  <wp:effectExtent l="0" t="0" r="0" b="0"/>
                  <wp:wrapTight wrapText="bothSides">
                    <wp:wrapPolygon edited="0">
                      <wp:start x="0" y="0"/>
                      <wp:lineTo x="0" y="21522"/>
                      <wp:lineTo x="21393" y="21522"/>
                      <wp:lineTo x="21393" y="0"/>
                      <wp:lineTo x="0" y="0"/>
                    </wp:wrapPolygon>
                  </wp:wrapTight>
                  <wp:docPr id="16" name="Picture 87" descr="Брюки">
                    <a:extLst xmlns:a="http://schemas.openxmlformats.org/drawingml/2006/main">
                      <a:ext uri="{FF2B5EF4-FFF2-40B4-BE49-F238E27FC236}">
                        <a16:creationId xmlns:a16="http://schemas.microsoft.com/office/drawing/2014/main" id="{843FBCA8-2A3C-4396-8F9D-65D3BBFBDA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7" descr="Брюки">
                            <a:extLst>
                              <a:ext uri="{FF2B5EF4-FFF2-40B4-BE49-F238E27FC236}">
                                <a16:creationId xmlns:a16="http://schemas.microsoft.com/office/drawing/2014/main" id="{843FBCA8-2A3C-4396-8F9D-65D3BBFBDAA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5820" cy="54679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anchor distT="0" distB="0" distL="114300" distR="114300" simplePos="0" relativeHeight="251665408" behindDoc="1" locked="0" layoutInCell="1" allowOverlap="1" wp14:anchorId="7D73058F" wp14:editId="40A93B68">
                  <wp:simplePos x="0" y="0"/>
                  <wp:positionH relativeFrom="column">
                    <wp:posOffset>2868295</wp:posOffset>
                  </wp:positionH>
                  <wp:positionV relativeFrom="paragraph">
                    <wp:posOffset>-3810</wp:posOffset>
                  </wp:positionV>
                  <wp:extent cx="2061845" cy="2923540"/>
                  <wp:effectExtent l="0" t="0" r="0" b="0"/>
                  <wp:wrapTight wrapText="bothSides">
                    <wp:wrapPolygon edited="0">
                      <wp:start x="0" y="0"/>
                      <wp:lineTo x="0" y="21394"/>
                      <wp:lineTo x="21354" y="21394"/>
                      <wp:lineTo x="21354" y="0"/>
                      <wp:lineTo x="0" y="0"/>
                    </wp:wrapPolygon>
                  </wp:wrapTight>
                  <wp:docPr id="17" name="Picture 89" descr="Куртка-молния_плечо-стойка">
                    <a:extLst xmlns:a="http://schemas.openxmlformats.org/drawingml/2006/main">
                      <a:ext uri="{FF2B5EF4-FFF2-40B4-BE49-F238E27FC236}">
                        <a16:creationId xmlns:a16="http://schemas.microsoft.com/office/drawing/2014/main" id="{8CE30AAF-321C-471F-8F5B-DAE9E048D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9" descr="Куртка-молния_плечо-стойка">
                            <a:extLst>
                              <a:ext uri="{FF2B5EF4-FFF2-40B4-BE49-F238E27FC236}">
                                <a16:creationId xmlns:a16="http://schemas.microsoft.com/office/drawing/2014/main" id="{8CE30AAF-321C-471F-8F5B-DAE9E048D742}"/>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l="9106" t="40819" r="6123" b="14220"/>
                          <a:stretch>
                            <a:fillRect/>
                          </a:stretch>
                        </pic:blipFill>
                        <pic:spPr bwMode="auto">
                          <a:xfrm>
                            <a:off x="0" y="0"/>
                            <a:ext cx="2061845" cy="29235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386D45">
              <w:rPr>
                <w:rFonts w:ascii="Tahoma" w:hAnsi="Tahoma" w:cs="Tahoma"/>
                <w:noProof/>
                <w:sz w:val="20"/>
                <w:szCs w:val="20"/>
                <w:lang w:eastAsia="ru-RU"/>
              </w:rPr>
              <w:drawing>
                <wp:inline distT="0" distB="0" distL="0" distR="0" wp14:anchorId="3758D362" wp14:editId="65B21ED5">
                  <wp:extent cx="2573079" cy="2717589"/>
                  <wp:effectExtent l="0" t="0" r="0" b="6985"/>
                  <wp:docPr id="18" name="Picture 89" descr="Куртка-молния_плечо-стойка">
                    <a:extLst xmlns:a="http://schemas.openxmlformats.org/drawingml/2006/main">
                      <a:ext uri="{FF2B5EF4-FFF2-40B4-BE49-F238E27FC236}">
                        <a16:creationId xmlns:a16="http://schemas.microsoft.com/office/drawing/2014/main" id="{CD3A66B9-7FAA-458D-9AA0-037EE270DC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89" descr="Куртка-молния_плечо-стойка">
                            <a:extLst>
                              <a:ext uri="{FF2B5EF4-FFF2-40B4-BE49-F238E27FC236}">
                                <a16:creationId xmlns:a16="http://schemas.microsoft.com/office/drawing/2014/main" id="{CD3A66B9-7FAA-458D-9AA0-037EE270DCC4}"/>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t="-2" b="60625"/>
                          <a:stretch>
                            <a:fillRect/>
                          </a:stretch>
                        </pic:blipFill>
                        <pic:spPr bwMode="auto">
                          <a:xfrm>
                            <a:off x="0" y="0"/>
                            <a:ext cx="2577981" cy="2722766"/>
                          </a:xfrm>
                          <a:prstGeom prst="rect">
                            <a:avLst/>
                          </a:prstGeom>
                          <a:noFill/>
                          <a:ln>
                            <a:noFill/>
                          </a:ln>
                          <a:extLst/>
                        </pic:spPr>
                      </pic:pic>
                    </a:graphicData>
                  </a:graphic>
                </wp:inline>
              </w:drawing>
            </w: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r w:rsidRPr="00386D45">
              <w:rPr>
                <w:rFonts w:ascii="Tahoma" w:hAnsi="Tahoma" w:cs="Tahoma"/>
                <w:noProof/>
                <w:sz w:val="20"/>
                <w:szCs w:val="20"/>
                <w:lang w:eastAsia="ru-RU"/>
              </w:rPr>
              <w:drawing>
                <wp:anchor distT="0" distB="0" distL="114300" distR="114300" simplePos="0" relativeHeight="251667456" behindDoc="1" locked="0" layoutInCell="1" allowOverlap="1" wp14:anchorId="7D55AF1C" wp14:editId="5B2BCE4A">
                  <wp:simplePos x="0" y="0"/>
                  <wp:positionH relativeFrom="column">
                    <wp:posOffset>753110</wp:posOffset>
                  </wp:positionH>
                  <wp:positionV relativeFrom="paragraph">
                    <wp:posOffset>119380</wp:posOffset>
                  </wp:positionV>
                  <wp:extent cx="1419860" cy="1776730"/>
                  <wp:effectExtent l="0" t="0" r="8890" b="0"/>
                  <wp:wrapTight wrapText="bothSides">
                    <wp:wrapPolygon edited="0">
                      <wp:start x="0" y="0"/>
                      <wp:lineTo x="0" y="21307"/>
                      <wp:lineTo x="21445" y="21307"/>
                      <wp:lineTo x="21445" y="0"/>
                      <wp:lineTo x="0" y="0"/>
                    </wp:wrapPolygon>
                  </wp:wrapTight>
                  <wp:docPr id="19" name="Picture 88" descr="Капюшон-застежка">
                    <a:extLst xmlns:a="http://schemas.openxmlformats.org/drawingml/2006/main">
                      <a:ext uri="{FF2B5EF4-FFF2-40B4-BE49-F238E27FC236}">
                        <a16:creationId xmlns:a16="http://schemas.microsoft.com/office/drawing/2014/main" id="{10824BF1-80FD-45BB-9E5A-C5B4B9D09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8" descr="Капюшон-застежка">
                            <a:extLst>
                              <a:ext uri="{FF2B5EF4-FFF2-40B4-BE49-F238E27FC236}">
                                <a16:creationId xmlns:a16="http://schemas.microsoft.com/office/drawing/2014/main" id="{10824BF1-80FD-45BB-9E5A-C5B4B9D09D81}"/>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9860" cy="17767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386D45" w:rsidRPr="00386D45" w:rsidRDefault="00386D45" w:rsidP="00683BE3">
            <w:pPr>
              <w:jc w:val="center"/>
              <w:rPr>
                <w:rFonts w:ascii="Tahoma" w:hAnsi="Tahoma" w:cs="Tahoma"/>
                <w:b/>
                <w:bCs/>
                <w:sz w:val="20"/>
                <w:szCs w:val="20"/>
              </w:rPr>
            </w:pPr>
            <w:r w:rsidRPr="00386D45">
              <w:rPr>
                <w:rFonts w:ascii="Tahoma" w:hAnsi="Tahoma" w:cs="Tahoma"/>
                <w:noProof/>
                <w:sz w:val="20"/>
                <w:szCs w:val="20"/>
                <w:lang w:eastAsia="ru-RU"/>
              </w:rPr>
              <w:drawing>
                <wp:anchor distT="0" distB="0" distL="114300" distR="114300" simplePos="0" relativeHeight="251668480" behindDoc="1" locked="0" layoutInCell="1" allowOverlap="1" wp14:anchorId="3A95D64F" wp14:editId="214B5DFB">
                  <wp:simplePos x="0" y="0"/>
                  <wp:positionH relativeFrom="column">
                    <wp:posOffset>2644775</wp:posOffset>
                  </wp:positionH>
                  <wp:positionV relativeFrom="paragraph">
                    <wp:posOffset>99060</wp:posOffset>
                  </wp:positionV>
                  <wp:extent cx="2514600" cy="1062990"/>
                  <wp:effectExtent l="0" t="0" r="0" b="3810"/>
                  <wp:wrapTight wrapText="bothSides">
                    <wp:wrapPolygon edited="0">
                      <wp:start x="0" y="0"/>
                      <wp:lineTo x="0" y="21290"/>
                      <wp:lineTo x="21436" y="21290"/>
                      <wp:lineTo x="21436" y="0"/>
                      <wp:lineTo x="0" y="0"/>
                    </wp:wrapPolygon>
                  </wp:wrapTight>
                  <wp:docPr id="20" name="Picture 1" descr="Куртка-молния-стойка">
                    <a:extLst xmlns:a="http://schemas.openxmlformats.org/drawingml/2006/main">
                      <a:ext uri="{FF2B5EF4-FFF2-40B4-BE49-F238E27FC236}">
                        <a16:creationId xmlns:a16="http://schemas.microsoft.com/office/drawing/2014/main" id="{718AB84B-EEAF-4C2E-8CE3-5421130CE8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Куртка-молния-стойка">
                            <a:extLst>
                              <a:ext uri="{FF2B5EF4-FFF2-40B4-BE49-F238E27FC236}">
                                <a16:creationId xmlns:a16="http://schemas.microsoft.com/office/drawing/2014/main" id="{718AB84B-EEAF-4C2E-8CE3-5421130CE854}"/>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514600" cy="1062990"/>
                          </a:xfrm>
                          <a:prstGeom prst="rect">
                            <a:avLst/>
                          </a:prstGeom>
                          <a:noFill/>
                          <a:extLst/>
                        </pic:spPr>
                      </pic:pic>
                    </a:graphicData>
                  </a:graphic>
                  <wp14:sizeRelH relativeFrom="page">
                    <wp14:pctWidth>0</wp14:pctWidth>
                  </wp14:sizeRelH>
                  <wp14:sizeRelV relativeFrom="page">
                    <wp14:pctHeight>0</wp14:pctHeight>
                  </wp14:sizeRelV>
                </wp:anchor>
              </w:drawing>
            </w: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Pr="00386D45" w:rsidRDefault="00386D45" w:rsidP="00683BE3">
            <w:pPr>
              <w:jc w:val="center"/>
              <w:rPr>
                <w:rFonts w:ascii="Tahoma" w:hAnsi="Tahoma" w:cs="Tahoma"/>
                <w:b/>
                <w:bCs/>
                <w:sz w:val="20"/>
                <w:szCs w:val="20"/>
              </w:rPr>
            </w:pPr>
          </w:p>
          <w:p w:rsidR="00386D45" w:rsidRDefault="00386D45" w:rsidP="00683BE3">
            <w:pPr>
              <w:jc w:val="center"/>
              <w:rPr>
                <w:rFonts w:ascii="Tahoma" w:hAnsi="Tahoma" w:cs="Tahoma"/>
                <w:b/>
                <w:bCs/>
                <w:sz w:val="20"/>
                <w:szCs w:val="20"/>
              </w:rPr>
            </w:pPr>
          </w:p>
          <w:p w:rsidR="00242E65" w:rsidRDefault="00242E65" w:rsidP="00683BE3">
            <w:pPr>
              <w:jc w:val="center"/>
              <w:rPr>
                <w:rFonts w:ascii="Tahoma" w:hAnsi="Tahoma" w:cs="Tahoma"/>
                <w:b/>
                <w:bCs/>
                <w:sz w:val="20"/>
                <w:szCs w:val="20"/>
              </w:rPr>
            </w:pPr>
          </w:p>
          <w:p w:rsidR="00242E65" w:rsidRPr="00386D45" w:rsidRDefault="00242E65" w:rsidP="00683BE3">
            <w:pPr>
              <w:jc w:val="center"/>
              <w:rPr>
                <w:rFonts w:ascii="Tahoma" w:hAnsi="Tahoma" w:cs="Tahoma"/>
                <w:b/>
                <w:bCs/>
                <w:sz w:val="20"/>
                <w:szCs w:val="20"/>
              </w:rPr>
            </w:pPr>
          </w:p>
          <w:bookmarkEnd w:id="10"/>
          <w:p w:rsidR="00386D45" w:rsidRPr="00386D45" w:rsidRDefault="00386D45" w:rsidP="00683BE3">
            <w:pPr>
              <w:jc w:val="center"/>
              <w:rPr>
                <w:rFonts w:ascii="Tahoma" w:hAnsi="Tahoma" w:cs="Tahoma"/>
                <w:b/>
                <w:bCs/>
                <w:sz w:val="20"/>
                <w:szCs w:val="20"/>
              </w:rPr>
            </w:pPr>
          </w:p>
        </w:tc>
      </w:tr>
    </w:tbl>
    <w:p w:rsidR="006F1F87" w:rsidRPr="006F1F87" w:rsidRDefault="006F1F87" w:rsidP="006F1F87">
      <w:pPr>
        <w:pStyle w:val="a8"/>
        <w:rPr>
          <w:rFonts w:ascii="Tahoma" w:hAnsi="Tahoma" w:cs="Tahoma"/>
          <w:b/>
          <w:sz w:val="18"/>
          <w:szCs w:val="18"/>
        </w:rPr>
      </w:pPr>
      <w:r>
        <w:rPr>
          <w:rFonts w:ascii="Tahoma" w:hAnsi="Tahoma" w:cs="Tahoma"/>
          <w:b/>
          <w:sz w:val="18"/>
          <w:szCs w:val="18"/>
        </w:rPr>
        <w:lastRenderedPageBreak/>
        <w:t xml:space="preserve"> </w:t>
      </w:r>
      <w:r w:rsidR="00520132">
        <w:rPr>
          <w:rFonts w:ascii="Tahoma" w:hAnsi="Tahoma" w:cs="Tahoma"/>
          <w:b/>
          <w:sz w:val="18"/>
          <w:szCs w:val="18"/>
        </w:rPr>
        <w:t xml:space="preserve">                                                                                                                                                                                                                                                         </w:t>
      </w:r>
      <w:r w:rsidRPr="006F1F87">
        <w:rPr>
          <w:rFonts w:ascii="Tahoma" w:hAnsi="Tahoma" w:cs="Tahoma"/>
          <w:b/>
          <w:sz w:val="18"/>
          <w:szCs w:val="18"/>
        </w:rPr>
        <w:t xml:space="preserve">Приложение № </w:t>
      </w:r>
      <w:r w:rsidR="00520132">
        <w:rPr>
          <w:rFonts w:ascii="Tahoma" w:hAnsi="Tahoma" w:cs="Tahoma"/>
          <w:b/>
          <w:sz w:val="18"/>
          <w:szCs w:val="18"/>
        </w:rPr>
        <w:t>7</w:t>
      </w:r>
      <w:r w:rsidRPr="006F1F87">
        <w:rPr>
          <w:rFonts w:ascii="Tahoma" w:hAnsi="Tahoma" w:cs="Tahoma"/>
          <w:b/>
          <w:sz w:val="18"/>
          <w:szCs w:val="18"/>
        </w:rPr>
        <w:t xml:space="preserve"> </w:t>
      </w:r>
    </w:p>
    <w:p w:rsidR="006F1F87" w:rsidRPr="00871A77" w:rsidRDefault="006F1F87" w:rsidP="00520132">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Default="006F1F87" w:rsidP="00520132">
      <w:pPr>
        <w:jc w:val="right"/>
        <w:rPr>
          <w:rFonts w:ascii="Tahoma" w:hAnsi="Tahoma" w:cs="Tahoma"/>
          <w:b/>
          <w:sz w:val="18"/>
          <w:szCs w:val="18"/>
        </w:rPr>
      </w:pPr>
      <w:r w:rsidRPr="00871A77">
        <w:rPr>
          <w:rFonts w:ascii="Tahoma" w:hAnsi="Tahoma" w:cs="Tahoma"/>
          <w:sz w:val="18"/>
          <w:szCs w:val="18"/>
          <w:lang w:eastAsia="ru-RU"/>
        </w:rPr>
        <w:t>от «____»____________202_ г.</w:t>
      </w:r>
    </w:p>
    <w:p w:rsidR="00C34F62" w:rsidRPr="00C34F62" w:rsidRDefault="00C34F62" w:rsidP="00C34F62">
      <w:pPr>
        <w:pStyle w:val="a8"/>
        <w:jc w:val="center"/>
        <w:rPr>
          <w:rFonts w:ascii="Tahoma" w:hAnsi="Tahoma" w:cs="Tahoma"/>
          <w:b/>
          <w:sz w:val="20"/>
          <w:szCs w:val="20"/>
        </w:rPr>
      </w:pPr>
    </w:p>
    <w:p w:rsidR="00C34F62" w:rsidRPr="00C34F62" w:rsidRDefault="00C34F62" w:rsidP="00C34F62">
      <w:pPr>
        <w:pStyle w:val="a8"/>
        <w:jc w:val="center"/>
        <w:rPr>
          <w:rFonts w:ascii="Tahoma" w:hAnsi="Tahoma" w:cs="Tahoma"/>
          <w:b/>
          <w:sz w:val="20"/>
          <w:szCs w:val="20"/>
        </w:rPr>
      </w:pPr>
      <w:r w:rsidRPr="00C34F62">
        <w:rPr>
          <w:rFonts w:ascii="Tahoma" w:hAnsi="Tahoma" w:cs="Tahoma"/>
          <w:b/>
          <w:sz w:val="20"/>
          <w:szCs w:val="20"/>
        </w:rPr>
        <w:t>Логотип АО «Коми энергосбытовая компания»:</w:t>
      </w:r>
    </w:p>
    <w:p w:rsidR="00C34F62" w:rsidRPr="00C34F62" w:rsidRDefault="00C34F62" w:rsidP="00C34F62">
      <w:pPr>
        <w:pStyle w:val="a8"/>
        <w:jc w:val="center"/>
        <w:rPr>
          <w:rFonts w:ascii="Tahoma" w:hAnsi="Tahoma" w:cs="Tahoma"/>
          <w:b/>
          <w:sz w:val="20"/>
          <w:szCs w:val="20"/>
        </w:rPr>
      </w:pPr>
    </w:p>
    <w:p w:rsidR="00C34F62" w:rsidRPr="00C34F62" w:rsidRDefault="00C34F62" w:rsidP="00C34F62">
      <w:pPr>
        <w:ind w:firstLine="709"/>
        <w:jc w:val="center"/>
        <w:rPr>
          <w:rFonts w:ascii="Tahoma" w:hAnsi="Tahoma" w:cs="Tahoma"/>
          <w:b/>
          <w:sz w:val="20"/>
          <w:szCs w:val="20"/>
        </w:rPr>
      </w:pPr>
      <w:r w:rsidRPr="00C34F62">
        <w:rPr>
          <w:rFonts w:ascii="Tahoma" w:hAnsi="Tahoma" w:cs="Tahoma"/>
          <w:b/>
          <w:noProof/>
          <w:sz w:val="20"/>
          <w:szCs w:val="20"/>
          <w:lang w:eastAsia="ru-RU"/>
        </w:rPr>
        <w:drawing>
          <wp:inline distT="0" distB="0" distL="0" distR="0" wp14:anchorId="34B1B738" wp14:editId="20CEB98F">
            <wp:extent cx="4105275" cy="390525"/>
            <wp:effectExtent l="0" t="0" r="9525" b="9525"/>
            <wp:docPr id="2" name="Рисунок 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5275" cy="390525"/>
                    </a:xfrm>
                    <a:prstGeom prst="rect">
                      <a:avLst/>
                    </a:prstGeom>
                    <a:noFill/>
                    <a:ln>
                      <a:noFill/>
                    </a:ln>
                  </pic:spPr>
                </pic:pic>
              </a:graphicData>
            </a:graphic>
          </wp:inline>
        </w:drawing>
      </w:r>
    </w:p>
    <w:p w:rsidR="00C34F62" w:rsidRPr="00C34F62" w:rsidRDefault="00C34F62" w:rsidP="00C34F62">
      <w:pPr>
        <w:pStyle w:val="a8"/>
        <w:ind w:firstLine="709"/>
        <w:jc w:val="both"/>
        <w:rPr>
          <w:rFonts w:ascii="Tahoma" w:hAnsi="Tahoma" w:cs="Tahoma"/>
          <w:sz w:val="20"/>
          <w:szCs w:val="20"/>
        </w:rPr>
      </w:pPr>
    </w:p>
    <w:p w:rsidR="00C34F62" w:rsidRPr="00C34F62" w:rsidRDefault="00C34F62" w:rsidP="00C34F62">
      <w:pPr>
        <w:ind w:firstLine="709"/>
        <w:jc w:val="both"/>
        <w:rPr>
          <w:rFonts w:ascii="Tahoma" w:hAnsi="Tahoma" w:cs="Tahoma"/>
          <w:b/>
          <w:sz w:val="20"/>
          <w:szCs w:val="20"/>
        </w:rPr>
      </w:pPr>
    </w:p>
    <w:p w:rsidR="00C34F62" w:rsidRPr="00C34F62" w:rsidRDefault="00C34F62" w:rsidP="00C34F62">
      <w:pPr>
        <w:ind w:firstLine="709"/>
        <w:jc w:val="both"/>
        <w:rPr>
          <w:rFonts w:ascii="Tahoma" w:hAnsi="Tahoma" w:cs="Tahoma"/>
          <w:b/>
          <w:sz w:val="20"/>
          <w:szCs w:val="20"/>
        </w:rPr>
      </w:pPr>
      <w:r w:rsidRPr="00C34F62">
        <w:rPr>
          <w:rFonts w:ascii="Tahoma" w:hAnsi="Tahoma" w:cs="Tahoma"/>
          <w:b/>
          <w:sz w:val="20"/>
          <w:szCs w:val="20"/>
        </w:rPr>
        <w:t>Требования к нанесению логотипа:</w:t>
      </w:r>
    </w:p>
    <w:p w:rsidR="00C34F62" w:rsidRPr="00C34F62" w:rsidRDefault="00C34F62" w:rsidP="00C34F62">
      <w:pPr>
        <w:pStyle w:val="a6"/>
        <w:numPr>
          <w:ilvl w:val="0"/>
          <w:numId w:val="44"/>
        </w:numPr>
        <w:spacing w:line="240" w:lineRule="auto"/>
        <w:ind w:left="0" w:firstLine="709"/>
        <w:rPr>
          <w:rFonts w:ascii="Tahoma" w:hAnsi="Tahoma" w:cs="Tahoma"/>
          <w:sz w:val="20"/>
        </w:rPr>
      </w:pPr>
      <w:r w:rsidRPr="00C34F62">
        <w:rPr>
          <w:rFonts w:ascii="Tahoma" w:hAnsi="Tahoma" w:cs="Tahoma"/>
          <w:sz w:val="20"/>
        </w:rPr>
        <w:t>Логотип располагается на кокетке левой полочки куртки.</w:t>
      </w:r>
    </w:p>
    <w:p w:rsidR="00C34F62" w:rsidRPr="00C34F62" w:rsidRDefault="00C34F62" w:rsidP="00C34F62">
      <w:pPr>
        <w:pStyle w:val="a6"/>
        <w:numPr>
          <w:ilvl w:val="0"/>
          <w:numId w:val="44"/>
        </w:numPr>
        <w:spacing w:line="240" w:lineRule="auto"/>
        <w:ind w:left="0" w:firstLine="709"/>
        <w:jc w:val="left"/>
        <w:rPr>
          <w:rFonts w:ascii="Tahoma" w:hAnsi="Tahoma" w:cs="Tahoma"/>
          <w:sz w:val="20"/>
        </w:rPr>
      </w:pPr>
      <w:r w:rsidRPr="00C34F62">
        <w:rPr>
          <w:rFonts w:ascii="Tahoma" w:hAnsi="Tahoma" w:cs="Tahoma"/>
          <w:sz w:val="20"/>
        </w:rPr>
        <w:t>Логотип наносится на спецодежду методом термопечати.</w:t>
      </w:r>
    </w:p>
    <w:p w:rsidR="00C34F62" w:rsidRPr="00C34F62" w:rsidRDefault="00C34F62" w:rsidP="00C34F62">
      <w:pPr>
        <w:pStyle w:val="a6"/>
        <w:numPr>
          <w:ilvl w:val="0"/>
          <w:numId w:val="44"/>
        </w:numPr>
        <w:spacing w:line="240" w:lineRule="auto"/>
        <w:ind w:left="0" w:firstLine="709"/>
        <w:rPr>
          <w:rFonts w:ascii="Tahoma" w:hAnsi="Tahoma" w:cs="Tahoma"/>
          <w:sz w:val="20"/>
        </w:rPr>
      </w:pPr>
      <w:r w:rsidRPr="00C34F62">
        <w:rPr>
          <w:rFonts w:ascii="Tahoma" w:hAnsi="Tahoma" w:cs="Tahoma"/>
          <w:sz w:val="20"/>
        </w:rPr>
        <w:t xml:space="preserve">Логотип по высоте фиксирован и составляет </w:t>
      </w:r>
      <w:r w:rsidRPr="00C34F62">
        <w:rPr>
          <w:rFonts w:ascii="Tahoma" w:hAnsi="Tahoma" w:cs="Tahoma"/>
          <w:b/>
          <w:sz w:val="20"/>
        </w:rPr>
        <w:t>20 мм</w:t>
      </w:r>
      <w:r w:rsidRPr="00C34F62">
        <w:rPr>
          <w:rFonts w:ascii="Tahoma" w:hAnsi="Tahoma" w:cs="Tahoma"/>
          <w:sz w:val="20"/>
        </w:rPr>
        <w:t>, размер надписи по ширине пропорционально количеству букв в наименовании.</w:t>
      </w:r>
    </w:p>
    <w:p w:rsidR="00C34F62" w:rsidRPr="00C34F62" w:rsidRDefault="00C34F62" w:rsidP="00C34F62">
      <w:pPr>
        <w:pStyle w:val="a6"/>
        <w:numPr>
          <w:ilvl w:val="0"/>
          <w:numId w:val="44"/>
        </w:numPr>
        <w:spacing w:line="240" w:lineRule="auto"/>
        <w:ind w:left="0" w:firstLine="709"/>
        <w:rPr>
          <w:rFonts w:ascii="Tahoma" w:hAnsi="Tahoma" w:cs="Tahoma"/>
          <w:sz w:val="20"/>
        </w:rPr>
      </w:pPr>
      <w:r w:rsidRPr="00C34F62">
        <w:rPr>
          <w:rFonts w:ascii="Tahoma" w:hAnsi="Tahoma" w:cs="Tahoma"/>
          <w:sz w:val="20"/>
        </w:rPr>
        <w:t>Цвет логотипа белый.</w:t>
      </w:r>
    </w:p>
    <w:p w:rsidR="00C34F62" w:rsidRPr="00F138FB" w:rsidRDefault="00C34F62" w:rsidP="00C34F62">
      <w:pPr>
        <w:pStyle w:val="a6"/>
        <w:ind w:left="709"/>
        <w:rPr>
          <w:rFonts w:ascii="Tahoma" w:hAnsi="Tahoma" w:cs="Tahoma"/>
        </w:rPr>
      </w:pPr>
    </w:p>
    <w:p w:rsidR="00C34F62" w:rsidRPr="00613DD7" w:rsidRDefault="00C34F62" w:rsidP="00C34F62">
      <w:pPr>
        <w:pStyle w:val="a6"/>
        <w:ind w:left="709"/>
        <w:rPr>
          <w:rFonts w:ascii="Tahoma" w:hAnsi="Tahoma" w:cs="Tahoma"/>
        </w:rPr>
      </w:pPr>
      <w:r w:rsidRPr="00F138FB">
        <w:rPr>
          <w:rFonts w:ascii="Tahoma" w:hAnsi="Tahoma" w:cs="Tahoma"/>
          <w:b/>
          <w:noProof/>
        </w:rPr>
        <w:t xml:space="preserve"> </w:t>
      </w:r>
      <w:r w:rsidRPr="00F138FB">
        <w:rPr>
          <w:rFonts w:ascii="Tahoma" w:hAnsi="Tahoma" w:cs="Tahoma"/>
          <w:b/>
          <w:noProof/>
        </w:rPr>
        <w:drawing>
          <wp:inline distT="0" distB="0" distL="0" distR="0" wp14:anchorId="35B1711A" wp14:editId="734CB73A">
            <wp:extent cx="5406887" cy="606895"/>
            <wp:effectExtent l="0" t="0" r="3810" b="3175"/>
            <wp:docPr id="5" name="Рисунок 5" descr="C:\Users\mkar056\Desktop\Логотип ЭСК Ко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kar056\Desktop\Логотип ЭСК Коми.jpg"/>
                    <pic:cNvPicPr>
                      <a:picLocks noChangeAspect="1" noChangeArrowheads="1"/>
                    </pic:cNvPicPr>
                  </pic:nvPicPr>
                  <pic:blipFill rotWithShape="1">
                    <a:blip r:embed="rId24">
                      <a:extLst>
                        <a:ext uri="{28A0092B-C50C-407E-A947-70E740481C1C}">
                          <a14:useLocalDpi xmlns:a14="http://schemas.microsoft.com/office/drawing/2010/main" val="0"/>
                        </a:ext>
                      </a:extLst>
                    </a:blip>
                    <a:srcRect r="10635" b="38873"/>
                    <a:stretch/>
                  </pic:blipFill>
                  <pic:spPr bwMode="auto">
                    <a:xfrm>
                      <a:off x="0" y="0"/>
                      <a:ext cx="5513977" cy="618915"/>
                    </a:xfrm>
                    <a:prstGeom prst="rect">
                      <a:avLst/>
                    </a:prstGeom>
                    <a:noFill/>
                    <a:ln>
                      <a:noFill/>
                    </a:ln>
                    <a:extLst>
                      <a:ext uri="{53640926-AAD7-44D8-BBD7-CCE9431645EC}">
                        <a14:shadowObscured xmlns:a14="http://schemas.microsoft.com/office/drawing/2010/main"/>
                      </a:ext>
                    </a:extLst>
                  </pic:spPr>
                </pic:pic>
              </a:graphicData>
            </a:graphic>
          </wp:inline>
        </w:drawing>
      </w:r>
    </w:p>
    <w:p w:rsidR="00C34F62" w:rsidRPr="004B4C24" w:rsidRDefault="00C34F62" w:rsidP="00C34F62">
      <w:pPr>
        <w:pStyle w:val="a6"/>
        <w:rPr>
          <w:rFonts w:ascii="Tahoma" w:hAnsi="Tahoma" w:cs="Tahoma"/>
        </w:rPr>
      </w:pPr>
    </w:p>
    <w:p w:rsidR="006F1F87" w:rsidRDefault="006F1F87" w:rsidP="00220227">
      <w:pPr>
        <w:jc w:val="center"/>
        <w:rPr>
          <w:rFonts w:ascii="Tahoma" w:hAnsi="Tahoma" w:cs="Tahoma"/>
          <w:b/>
          <w:sz w:val="18"/>
          <w:szCs w:val="18"/>
        </w:rPr>
      </w:pPr>
    </w:p>
    <w:p w:rsidR="00C34F62" w:rsidRDefault="00C34F62" w:rsidP="00220227">
      <w:pPr>
        <w:jc w:val="center"/>
        <w:rPr>
          <w:rFonts w:ascii="Tahoma" w:hAnsi="Tahoma" w:cs="Tahoma"/>
          <w:b/>
          <w:sz w:val="18"/>
          <w:szCs w:val="18"/>
        </w:rPr>
      </w:pPr>
    </w:p>
    <w:p w:rsidR="00C34F62" w:rsidRDefault="00C34F62" w:rsidP="00220227">
      <w:pPr>
        <w:jc w:val="center"/>
        <w:rPr>
          <w:rFonts w:ascii="Tahoma" w:hAnsi="Tahoma" w:cs="Tahoma"/>
          <w:b/>
          <w:sz w:val="18"/>
          <w:szCs w:val="18"/>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3263D2" w:rsidRDefault="003263D2"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7B349F" w:rsidRDefault="007B349F"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7B349F" w:rsidRDefault="007B349F"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382FE3" w:rsidRDefault="00382FE3"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AA3790" w:rsidRPr="00871A77" w:rsidRDefault="00C1016B"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lastRenderedPageBreak/>
        <w:t>Приложение № 2</w:t>
      </w:r>
      <w:r w:rsidR="00AA3790" w:rsidRPr="00871A77">
        <w:rPr>
          <w:rFonts w:ascii="Tahoma" w:hAnsi="Tahoma" w:cs="Tahoma"/>
          <w:b/>
          <w:color w:val="000000"/>
          <w:sz w:val="18"/>
          <w:szCs w:val="18"/>
          <w:lang w:eastAsia="ru-RU"/>
        </w:rPr>
        <w:t xml:space="preserve">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75729B" w:rsidRPr="00242E65" w:rsidRDefault="00E15E0E" w:rsidP="0075729B">
      <w:pPr>
        <w:tabs>
          <w:tab w:val="left" w:pos="2160"/>
        </w:tabs>
        <w:ind w:right="113" w:firstLine="567"/>
        <w:jc w:val="center"/>
        <w:rPr>
          <w:rFonts w:ascii="Tahoma" w:hAnsi="Tahoma" w:cs="Tahoma"/>
          <w:b/>
          <w:sz w:val="20"/>
          <w:szCs w:val="20"/>
        </w:rPr>
      </w:pPr>
      <w:r w:rsidRPr="00242E65">
        <w:rPr>
          <w:rFonts w:ascii="Tahoma" w:hAnsi="Tahoma" w:cs="Tahoma"/>
          <w:b/>
          <w:sz w:val="20"/>
          <w:szCs w:val="20"/>
          <w:lang w:eastAsia="ru-RU"/>
        </w:rPr>
        <w:t>Место (</w:t>
      </w:r>
      <w:r w:rsidRPr="00242E65">
        <w:rPr>
          <w:rFonts w:ascii="Tahoma" w:hAnsi="Tahoma" w:cs="Tahoma"/>
          <w:b/>
          <w:sz w:val="20"/>
          <w:szCs w:val="20"/>
        </w:rPr>
        <w:t xml:space="preserve">адреса) поставки, перечень и </w:t>
      </w:r>
      <w:r w:rsidRPr="00242E65">
        <w:rPr>
          <w:rFonts w:ascii="Tahoma" w:hAnsi="Tahoma" w:cs="Tahoma"/>
          <w:b/>
          <w:sz w:val="20"/>
        </w:rPr>
        <w:t>р</w:t>
      </w:r>
      <w:r w:rsidRPr="00242E65">
        <w:rPr>
          <w:rFonts w:ascii="Tahoma" w:hAnsi="Tahoma" w:cs="Tahoma"/>
          <w:b/>
          <w:sz w:val="20"/>
          <w:szCs w:val="20"/>
          <w:lang w:eastAsia="ru-RU"/>
        </w:rPr>
        <w:t>еквизиты Грузополучателей</w:t>
      </w:r>
    </w:p>
    <w:tbl>
      <w:tblPr>
        <w:tblW w:w="14884" w:type="dxa"/>
        <w:tblInd w:w="-5" w:type="dxa"/>
        <w:tblLayout w:type="fixed"/>
        <w:tblLook w:val="04A0" w:firstRow="1" w:lastRow="0" w:firstColumn="1" w:lastColumn="0" w:noHBand="0" w:noVBand="1"/>
      </w:tblPr>
      <w:tblGrid>
        <w:gridCol w:w="108"/>
        <w:gridCol w:w="572"/>
        <w:gridCol w:w="5557"/>
        <w:gridCol w:w="250"/>
        <w:gridCol w:w="8222"/>
        <w:gridCol w:w="175"/>
      </w:tblGrid>
      <w:tr w:rsidR="00242E65" w:rsidRPr="00242E65" w:rsidTr="00280FFC">
        <w:trPr>
          <w:gridBefore w:val="1"/>
          <w:wBefore w:w="108" w:type="dxa"/>
          <w:trHeight w:val="780"/>
        </w:trPr>
        <w:tc>
          <w:tcPr>
            <w:tcW w:w="5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242E65" w:rsidRDefault="00E15E0E" w:rsidP="00AF00E3">
            <w:pPr>
              <w:jc w:val="center"/>
              <w:rPr>
                <w:rFonts w:ascii="Tahoma" w:hAnsi="Tahoma" w:cs="Tahoma"/>
                <w:b/>
                <w:sz w:val="18"/>
                <w:szCs w:val="18"/>
              </w:rPr>
            </w:pPr>
            <w:r w:rsidRPr="00242E65">
              <w:rPr>
                <w:rFonts w:ascii="Tahoma" w:hAnsi="Tahoma" w:cs="Tahoma"/>
                <w:b/>
                <w:sz w:val="18"/>
                <w:szCs w:val="18"/>
              </w:rPr>
              <w:t>№ п/п</w:t>
            </w:r>
          </w:p>
        </w:tc>
        <w:tc>
          <w:tcPr>
            <w:tcW w:w="5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242E65" w:rsidRDefault="00572A42" w:rsidP="00AF00E3">
            <w:pPr>
              <w:jc w:val="center"/>
              <w:rPr>
                <w:rFonts w:ascii="Tahoma" w:hAnsi="Tahoma" w:cs="Tahoma"/>
                <w:b/>
                <w:sz w:val="18"/>
                <w:szCs w:val="18"/>
              </w:rPr>
            </w:pPr>
            <w:r w:rsidRPr="00242E65">
              <w:rPr>
                <w:rFonts w:ascii="Tahoma" w:hAnsi="Tahoma" w:cs="Tahoma"/>
                <w:b/>
                <w:sz w:val="18"/>
                <w:szCs w:val="18"/>
              </w:rPr>
              <w:t>Место (а</w:t>
            </w:r>
            <w:r w:rsidR="00E15E0E" w:rsidRPr="00242E65">
              <w:rPr>
                <w:rFonts w:ascii="Tahoma" w:hAnsi="Tahoma" w:cs="Tahoma"/>
                <w:b/>
                <w:sz w:val="18"/>
                <w:szCs w:val="18"/>
              </w:rPr>
              <w:t>дрес</w:t>
            </w:r>
            <w:r w:rsidRPr="00242E65">
              <w:rPr>
                <w:rFonts w:ascii="Tahoma" w:hAnsi="Tahoma" w:cs="Tahoma"/>
                <w:b/>
                <w:sz w:val="18"/>
                <w:szCs w:val="18"/>
              </w:rPr>
              <w:t>)</w:t>
            </w:r>
            <w:r w:rsidR="00E15E0E" w:rsidRPr="00242E65">
              <w:rPr>
                <w:rFonts w:ascii="Tahoma" w:hAnsi="Tahoma" w:cs="Tahoma"/>
                <w:b/>
                <w:sz w:val="18"/>
                <w:szCs w:val="18"/>
              </w:rPr>
              <w:t xml:space="preserve"> поставки</w:t>
            </w:r>
          </w:p>
        </w:tc>
        <w:tc>
          <w:tcPr>
            <w:tcW w:w="8647" w:type="dxa"/>
            <w:gridSpan w:val="3"/>
            <w:vMerge w:val="restart"/>
            <w:tcBorders>
              <w:top w:val="single" w:sz="4" w:space="0" w:color="auto"/>
              <w:left w:val="single" w:sz="4" w:space="0" w:color="auto"/>
              <w:right w:val="single" w:sz="4" w:space="0" w:color="auto"/>
            </w:tcBorders>
            <w:vAlign w:val="center"/>
          </w:tcPr>
          <w:p w:rsidR="00E15E0E" w:rsidRPr="00242E65" w:rsidRDefault="00E15E0E" w:rsidP="00AF00E3">
            <w:pPr>
              <w:jc w:val="center"/>
              <w:rPr>
                <w:rFonts w:ascii="Tahoma" w:hAnsi="Tahoma" w:cs="Tahoma"/>
                <w:b/>
                <w:sz w:val="18"/>
                <w:szCs w:val="18"/>
              </w:rPr>
            </w:pPr>
            <w:r w:rsidRPr="00242E65">
              <w:rPr>
                <w:rFonts w:ascii="Tahoma" w:hAnsi="Tahoma" w:cs="Tahoma"/>
                <w:b/>
                <w:sz w:val="18"/>
                <w:szCs w:val="18"/>
                <w:lang w:eastAsia="ru-RU"/>
              </w:rPr>
              <w:t>Реквизиты Грузополучателя для оформления счетов-фактур, товарных накладных (форма ТОРГ-12)/УПД</w:t>
            </w:r>
          </w:p>
        </w:tc>
      </w:tr>
      <w:tr w:rsidR="00242E65" w:rsidRPr="00242E65" w:rsidTr="00280FFC">
        <w:trPr>
          <w:gridBefore w:val="1"/>
          <w:wBefore w:w="108" w:type="dxa"/>
          <w:trHeight w:val="450"/>
        </w:trPr>
        <w:tc>
          <w:tcPr>
            <w:tcW w:w="572" w:type="dxa"/>
            <w:vMerge/>
            <w:tcBorders>
              <w:top w:val="single" w:sz="4" w:space="0" w:color="auto"/>
              <w:left w:val="single" w:sz="4" w:space="0" w:color="auto"/>
              <w:bottom w:val="single" w:sz="4" w:space="0" w:color="auto"/>
              <w:right w:val="single" w:sz="4" w:space="0" w:color="auto"/>
            </w:tcBorders>
            <w:vAlign w:val="center"/>
            <w:hideMark/>
          </w:tcPr>
          <w:p w:rsidR="00E15E0E" w:rsidRPr="00242E65" w:rsidRDefault="00E15E0E" w:rsidP="00AF00E3">
            <w:pPr>
              <w:rPr>
                <w:rFonts w:ascii="Tahoma" w:hAnsi="Tahoma" w:cs="Tahoma"/>
                <w:sz w:val="18"/>
                <w:szCs w:val="18"/>
              </w:rPr>
            </w:pPr>
          </w:p>
        </w:tc>
        <w:tc>
          <w:tcPr>
            <w:tcW w:w="5557" w:type="dxa"/>
            <w:vMerge/>
            <w:tcBorders>
              <w:top w:val="single" w:sz="4" w:space="0" w:color="auto"/>
              <w:left w:val="single" w:sz="4" w:space="0" w:color="auto"/>
              <w:bottom w:val="single" w:sz="4" w:space="0" w:color="auto"/>
              <w:right w:val="single" w:sz="4" w:space="0" w:color="auto"/>
            </w:tcBorders>
            <w:vAlign w:val="center"/>
            <w:hideMark/>
          </w:tcPr>
          <w:p w:rsidR="00E15E0E" w:rsidRPr="00242E65" w:rsidRDefault="00E15E0E" w:rsidP="00AF00E3">
            <w:pPr>
              <w:rPr>
                <w:rFonts w:ascii="Tahoma" w:hAnsi="Tahoma" w:cs="Tahoma"/>
                <w:sz w:val="18"/>
                <w:szCs w:val="18"/>
              </w:rPr>
            </w:pPr>
          </w:p>
        </w:tc>
        <w:tc>
          <w:tcPr>
            <w:tcW w:w="8647" w:type="dxa"/>
            <w:gridSpan w:val="3"/>
            <w:vMerge/>
            <w:tcBorders>
              <w:left w:val="single" w:sz="4" w:space="0" w:color="auto"/>
              <w:bottom w:val="single" w:sz="4" w:space="0" w:color="auto"/>
              <w:right w:val="single" w:sz="4" w:space="0" w:color="auto"/>
            </w:tcBorders>
          </w:tcPr>
          <w:p w:rsidR="00E15E0E" w:rsidRPr="00242E65" w:rsidRDefault="00E15E0E" w:rsidP="00AF00E3">
            <w:pPr>
              <w:jc w:val="center"/>
              <w:rPr>
                <w:rFonts w:ascii="Tahoma" w:hAnsi="Tahoma" w:cs="Tahoma"/>
                <w:sz w:val="18"/>
                <w:szCs w:val="18"/>
              </w:rPr>
            </w:pPr>
          </w:p>
        </w:tc>
      </w:tr>
      <w:tr w:rsidR="00242E65" w:rsidRPr="00242E65" w:rsidTr="00280FFC">
        <w:trPr>
          <w:gridBefore w:val="1"/>
          <w:wBefore w:w="108" w:type="dxa"/>
          <w:trHeight w:val="74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242E65" w:rsidRPr="00242E65" w:rsidRDefault="00242E65" w:rsidP="00242E65">
            <w:pPr>
              <w:jc w:val="center"/>
              <w:rPr>
                <w:rFonts w:ascii="Tahoma" w:hAnsi="Tahoma" w:cs="Tahoma"/>
                <w:sz w:val="18"/>
                <w:szCs w:val="18"/>
              </w:rPr>
            </w:pPr>
            <w:r w:rsidRPr="00242E65">
              <w:rPr>
                <w:rFonts w:ascii="Tahoma" w:hAnsi="Tahoma" w:cs="Tahoma"/>
                <w:sz w:val="18"/>
                <w:szCs w:val="18"/>
              </w:rPr>
              <w:t>1</w:t>
            </w:r>
          </w:p>
        </w:tc>
        <w:tc>
          <w:tcPr>
            <w:tcW w:w="5557" w:type="dxa"/>
            <w:tcBorders>
              <w:top w:val="nil"/>
              <w:left w:val="nil"/>
              <w:bottom w:val="single" w:sz="4" w:space="0" w:color="auto"/>
              <w:right w:val="single" w:sz="4" w:space="0" w:color="auto"/>
            </w:tcBorders>
            <w:shd w:val="clear" w:color="auto" w:fill="auto"/>
            <w:vAlign w:val="center"/>
            <w:hideMark/>
          </w:tcPr>
          <w:p w:rsidR="00242E65" w:rsidRPr="00242E65" w:rsidRDefault="00242E65" w:rsidP="00242E65">
            <w:pPr>
              <w:pStyle w:val="12"/>
              <w:rPr>
                <w:color w:val="auto"/>
              </w:rPr>
            </w:pPr>
            <w:r w:rsidRPr="00242E65">
              <w:rPr>
                <w:color w:val="auto"/>
              </w:rPr>
              <w:t>АО «Коми энергосбытовая компания»</w:t>
            </w:r>
          </w:p>
          <w:p w:rsidR="00242E65" w:rsidRPr="00242E65" w:rsidRDefault="00242E65" w:rsidP="00242E65">
            <w:pPr>
              <w:pStyle w:val="12"/>
              <w:rPr>
                <w:color w:val="auto"/>
              </w:rPr>
            </w:pPr>
            <w:r w:rsidRPr="00242E65">
              <w:rPr>
                <w:color w:val="auto"/>
              </w:rPr>
              <w:t>г. Сыктывкар, ул. Первомайская, д. 70</w:t>
            </w:r>
          </w:p>
        </w:tc>
        <w:tc>
          <w:tcPr>
            <w:tcW w:w="8647" w:type="dxa"/>
            <w:gridSpan w:val="3"/>
            <w:tcBorders>
              <w:top w:val="nil"/>
              <w:left w:val="nil"/>
              <w:bottom w:val="single" w:sz="4" w:space="0" w:color="auto"/>
              <w:right w:val="single" w:sz="4" w:space="0" w:color="auto"/>
            </w:tcBorders>
            <w:vAlign w:val="center"/>
          </w:tcPr>
          <w:p w:rsidR="00242E65" w:rsidRPr="00242E65" w:rsidRDefault="00242E65" w:rsidP="00242E65">
            <w:pPr>
              <w:pStyle w:val="12"/>
              <w:rPr>
                <w:color w:val="auto"/>
              </w:rPr>
            </w:pPr>
            <w:r w:rsidRPr="00242E65">
              <w:rPr>
                <w:color w:val="auto"/>
              </w:rPr>
              <w:t>АО «Коми энергосбытовая компания»</w:t>
            </w:r>
          </w:p>
          <w:p w:rsidR="00242E65" w:rsidRPr="00242E65" w:rsidRDefault="00242E65" w:rsidP="00242E65">
            <w:pPr>
              <w:pStyle w:val="12"/>
              <w:rPr>
                <w:color w:val="auto"/>
              </w:rPr>
            </w:pPr>
            <w:r w:rsidRPr="00242E65">
              <w:rPr>
                <w:color w:val="auto"/>
              </w:rPr>
              <w:t>ИНН 1101301856 КПП 785150001</w:t>
            </w:r>
          </w:p>
          <w:p w:rsidR="00242E65" w:rsidRPr="00242E65" w:rsidRDefault="00242E65" w:rsidP="00242E65">
            <w:pPr>
              <w:pStyle w:val="12"/>
              <w:rPr>
                <w:rFonts w:eastAsiaTheme="minorHAnsi"/>
                <w:color w:val="auto"/>
              </w:rPr>
            </w:pPr>
            <w:r w:rsidRPr="00242E65">
              <w:rPr>
                <w:rFonts w:eastAsiaTheme="minorHAnsi"/>
                <w:color w:val="auto"/>
              </w:rPr>
              <w:t>167000, Республика Коми, г. Сыктывкар, ул. Первомайская, д. 70</w:t>
            </w:r>
          </w:p>
          <w:p w:rsidR="00242E65" w:rsidRPr="00242E65" w:rsidRDefault="00242E65" w:rsidP="00242E65">
            <w:pPr>
              <w:pStyle w:val="12"/>
              <w:rPr>
                <w:color w:val="auto"/>
                <w:spacing w:val="-3"/>
              </w:rPr>
            </w:pPr>
            <w:r w:rsidRPr="00242E65">
              <w:rPr>
                <w:color w:val="auto"/>
                <w:spacing w:val="-3"/>
              </w:rPr>
              <w:t>Банковские реквизиты:</w:t>
            </w:r>
          </w:p>
          <w:p w:rsidR="00242E65" w:rsidRPr="00242E65" w:rsidRDefault="00242E65" w:rsidP="00242E65">
            <w:pPr>
              <w:pStyle w:val="12"/>
              <w:rPr>
                <w:color w:val="auto"/>
              </w:rPr>
            </w:pPr>
            <w:r w:rsidRPr="00242E65">
              <w:rPr>
                <w:color w:val="auto"/>
              </w:rPr>
              <w:t>р/с 40702810828000114785, в банке ОТДЕЛЕНИЕ N 8617 СБЕРБАНКА РОССИИ</w:t>
            </w:r>
            <w:r w:rsidRPr="00242E65">
              <w:rPr>
                <w:color w:val="auto"/>
              </w:rPr>
              <w:tab/>
            </w:r>
          </w:p>
          <w:p w:rsidR="00242E65" w:rsidRPr="00242E65" w:rsidRDefault="00242E65" w:rsidP="00242E65">
            <w:pPr>
              <w:pStyle w:val="12"/>
              <w:rPr>
                <w:color w:val="auto"/>
              </w:rPr>
            </w:pPr>
            <w:r w:rsidRPr="00242E65">
              <w:rPr>
                <w:color w:val="auto"/>
              </w:rPr>
              <w:t>к/с 30101810400000000640</w:t>
            </w:r>
          </w:p>
          <w:p w:rsidR="00242E65" w:rsidRPr="00242E65" w:rsidRDefault="00242E65" w:rsidP="00242E65">
            <w:pPr>
              <w:pStyle w:val="12"/>
              <w:rPr>
                <w:color w:val="auto"/>
              </w:rPr>
            </w:pPr>
            <w:r w:rsidRPr="00242E65">
              <w:rPr>
                <w:color w:val="auto"/>
              </w:rPr>
              <w:t xml:space="preserve"> БИК 048702640</w:t>
            </w:r>
          </w:p>
        </w:tc>
      </w:tr>
      <w:tr w:rsidR="00E15E0E" w:rsidRPr="00871A77" w:rsidTr="00AF00E3">
        <w:tblPrEx>
          <w:tblLook w:val="0000" w:firstRow="0" w:lastRow="0" w:firstColumn="0" w:lastColumn="0" w:noHBand="0" w:noVBand="0"/>
        </w:tblPrEx>
        <w:trPr>
          <w:gridAfter w:val="1"/>
          <w:wAfter w:w="175" w:type="dxa"/>
          <w:trHeight w:val="71"/>
        </w:trPr>
        <w:tc>
          <w:tcPr>
            <w:tcW w:w="6487" w:type="dxa"/>
            <w:gridSpan w:val="4"/>
          </w:tcPr>
          <w:p w:rsidR="00E15E0E" w:rsidRPr="00871A77" w:rsidRDefault="00E15E0E" w:rsidP="00AF00E3">
            <w:pPr>
              <w:widowControl w:val="0"/>
              <w:spacing w:line="240" w:lineRule="auto"/>
              <w:ind w:right="-1"/>
              <w:contextualSpacing/>
              <w:rPr>
                <w:rFonts w:ascii="Tahoma" w:hAnsi="Tahoma" w:cs="Tahoma"/>
                <w:b/>
                <w:bCs/>
                <w:sz w:val="20"/>
                <w:szCs w:val="20"/>
              </w:rPr>
            </w:pPr>
          </w:p>
        </w:tc>
        <w:tc>
          <w:tcPr>
            <w:tcW w:w="8222" w:type="dxa"/>
          </w:tcPr>
          <w:p w:rsidR="00E15E0E" w:rsidRPr="00871A77" w:rsidRDefault="00E15E0E" w:rsidP="00AF00E3">
            <w:pPr>
              <w:widowControl w:val="0"/>
              <w:spacing w:line="240" w:lineRule="auto"/>
              <w:ind w:right="-1"/>
              <w:contextualSpacing/>
              <w:rPr>
                <w:rFonts w:ascii="Tahoma" w:hAnsi="Tahoma" w:cs="Tahoma"/>
                <w:bCs/>
                <w:sz w:val="20"/>
                <w:szCs w:val="20"/>
              </w:rPr>
            </w:pPr>
          </w:p>
        </w:tc>
      </w:tr>
    </w:tbl>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8B2C5C">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8B2C5C" w:rsidRPr="00871A77" w:rsidTr="00AF00E3">
        <w:trPr>
          <w:trHeight w:val="1413"/>
        </w:trPr>
        <w:tc>
          <w:tcPr>
            <w:tcW w:w="7279" w:type="dxa"/>
            <w:shd w:val="clear" w:color="auto" w:fill="auto"/>
            <w:hideMark/>
          </w:tcPr>
          <w:p w:rsidR="00242E65" w:rsidRDefault="008B2C5C" w:rsidP="00AF00E3">
            <w:pPr>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00242E65">
              <w:rPr>
                <w:rFonts w:ascii="Tahoma" w:hAnsi="Tahoma" w:cs="Tahoma"/>
                <w:b/>
                <w:sz w:val="20"/>
                <w:szCs w:val="20"/>
              </w:rPr>
              <w:t>АО "Коми энергосбытовая компания"</w:t>
            </w:r>
            <w:r w:rsidRPr="00871A77">
              <w:rPr>
                <w:rFonts w:ascii="Tahoma" w:hAnsi="Tahoma" w:cs="Tahoma"/>
                <w:sz w:val="20"/>
                <w:szCs w:val="20"/>
              </w:rPr>
              <w:br/>
              <w:t xml:space="preserve">________________ </w:t>
            </w:r>
            <w:r w:rsidR="00242E65">
              <w:rPr>
                <w:rFonts w:ascii="Tahoma" w:hAnsi="Tahoma" w:cs="Tahoma"/>
                <w:sz w:val="20"/>
                <w:szCs w:val="20"/>
              </w:rPr>
              <w:t xml:space="preserve">Е.Н. Борисова </w:t>
            </w:r>
          </w:p>
          <w:p w:rsidR="008B2C5C" w:rsidRPr="00871A77" w:rsidRDefault="008B2C5C" w:rsidP="00AF00E3">
            <w:pPr>
              <w:rPr>
                <w:rFonts w:ascii="Tahoma" w:hAnsi="Tahoma" w:cs="Tahoma"/>
                <w:sz w:val="20"/>
                <w:szCs w:val="20"/>
              </w:rPr>
            </w:pPr>
            <w:r w:rsidRPr="00871A77">
              <w:rPr>
                <w:rFonts w:ascii="Tahoma" w:hAnsi="Tahoma" w:cs="Tahoma"/>
                <w:sz w:val="20"/>
                <w:szCs w:val="20"/>
              </w:rPr>
              <w:t>«____» __________ 202_ года</w:t>
            </w:r>
          </w:p>
        </w:tc>
        <w:tc>
          <w:tcPr>
            <w:tcW w:w="8644" w:type="dxa"/>
            <w:shd w:val="clear" w:color="auto" w:fill="auto"/>
            <w:noWrap/>
            <w:hideMark/>
          </w:tcPr>
          <w:p w:rsidR="008B2C5C" w:rsidRPr="00871A77" w:rsidRDefault="008B2C5C" w:rsidP="00AF00E3">
            <w:pPr>
              <w:tabs>
                <w:tab w:val="left" w:pos="4253"/>
              </w:tabs>
              <w:rPr>
                <w:rFonts w:ascii="Tahoma" w:hAnsi="Tahoma" w:cs="Tahoma"/>
                <w:sz w:val="20"/>
                <w:szCs w:val="20"/>
              </w:rPr>
            </w:pPr>
            <w:r w:rsidRPr="00871A77">
              <w:rPr>
                <w:rFonts w:ascii="Tahoma" w:hAnsi="Tahoma" w:cs="Tahoma"/>
                <w:b/>
                <w:sz w:val="20"/>
                <w:szCs w:val="20"/>
              </w:rPr>
              <w:t>Поставщик:</w:t>
            </w:r>
            <w:r w:rsidRPr="00871A77">
              <w:rPr>
                <w:rFonts w:ascii="Tahoma" w:hAnsi="Tahoma" w:cs="Tahoma"/>
                <w:sz w:val="20"/>
                <w:szCs w:val="20"/>
              </w:rPr>
              <w:br/>
            </w: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b/>
                <w:spacing w:val="-3"/>
                <w:sz w:val="20"/>
                <w:szCs w:val="20"/>
                <w:lang w:eastAsia="ru-RU"/>
              </w:rPr>
            </w:pPr>
          </w:p>
          <w:p w:rsidR="008B2C5C" w:rsidRPr="00871A77" w:rsidRDefault="008B2C5C" w:rsidP="00AF00E3">
            <w:pPr>
              <w:rPr>
                <w:rFonts w:ascii="Tahoma" w:hAnsi="Tahoma" w:cs="Tahoma"/>
                <w:sz w:val="20"/>
                <w:szCs w:val="20"/>
              </w:rPr>
            </w:pPr>
            <w:r w:rsidRPr="00871A77">
              <w:rPr>
                <w:rFonts w:ascii="Tahoma" w:hAnsi="Tahoma" w:cs="Tahoma"/>
                <w:sz w:val="20"/>
                <w:szCs w:val="20"/>
              </w:rPr>
              <w:t>«____» _____________ 202_ года</w:t>
            </w:r>
          </w:p>
        </w:tc>
      </w:tr>
    </w:tbl>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4C3C" w:rsidRPr="00871A77" w:rsidRDefault="004D4C3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tbl>
      <w:tblPr>
        <w:tblpPr w:leftFromText="180" w:rightFromText="180" w:vertAnchor="text" w:horzAnchor="margin" w:tblpXSpec="center" w:tblpY="-2012"/>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8"/>
      </w:tblGrid>
      <w:tr w:rsidR="00C1016B" w:rsidRPr="00871A77" w:rsidTr="00AF00E3">
        <w:trPr>
          <w:trHeight w:val="7343"/>
        </w:trPr>
        <w:tc>
          <w:tcPr>
            <w:tcW w:w="16018" w:type="dxa"/>
            <w:tcBorders>
              <w:top w:val="nil"/>
              <w:left w:val="nil"/>
              <w:bottom w:val="nil"/>
              <w:right w:val="nil"/>
            </w:tcBorders>
            <w:shd w:val="clear" w:color="auto" w:fill="auto"/>
            <w:noWrap/>
            <w:vAlign w:val="center"/>
            <w:hideMark/>
          </w:tcPr>
          <w:p w:rsidR="00C1016B" w:rsidRPr="00871A77" w:rsidRDefault="00C1016B" w:rsidP="00AF00E3">
            <w:pPr>
              <w:jc w:val="right"/>
              <w:rPr>
                <w:rFonts w:ascii="Tahoma" w:hAnsi="Tahoma" w:cs="Tahoma"/>
                <w:b/>
                <w:sz w:val="20"/>
                <w:szCs w:val="20"/>
              </w:rPr>
            </w:pPr>
            <w:r w:rsidRPr="00871A77">
              <w:rPr>
                <w:rFonts w:ascii="Tahoma" w:hAnsi="Tahoma" w:cs="Tahoma"/>
                <w:b/>
                <w:sz w:val="20"/>
                <w:szCs w:val="20"/>
              </w:rPr>
              <w:t xml:space="preserve">                                                                                                                                                       </w:t>
            </w:r>
          </w:p>
          <w:p w:rsidR="00C1016B" w:rsidRPr="00706236"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Приложение № 3</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«____»____________202_ г.</w:t>
            </w:r>
          </w:p>
          <w:p w:rsidR="00C1016B" w:rsidRPr="00871A77" w:rsidRDefault="00C1016B" w:rsidP="00AF00E3">
            <w:pPr>
              <w:jc w:val="right"/>
              <w:rPr>
                <w:rFonts w:ascii="Tahoma" w:hAnsi="Tahoma" w:cs="Tahoma"/>
                <w:sz w:val="20"/>
                <w:szCs w:val="20"/>
              </w:rPr>
            </w:pPr>
          </w:p>
          <w:p w:rsidR="00C1016B" w:rsidRPr="00871A77" w:rsidRDefault="00C1016B" w:rsidP="00AF00E3">
            <w:pPr>
              <w:jc w:val="center"/>
              <w:rPr>
                <w:rFonts w:ascii="Tahoma" w:hAnsi="Tahoma" w:cs="Tahoma"/>
                <w:b/>
              </w:rPr>
            </w:pPr>
            <w:r w:rsidRPr="00871A77">
              <w:rPr>
                <w:rFonts w:ascii="Tahoma" w:hAnsi="Tahoma" w:cs="Tahoma"/>
                <w:b/>
                <w:sz w:val="18"/>
                <w:szCs w:val="18"/>
              </w:rPr>
              <w:t>ФОРМА</w:t>
            </w:r>
          </w:p>
          <w:p w:rsidR="00C1016B" w:rsidRPr="00871A77" w:rsidRDefault="00C1016B" w:rsidP="00915BF5">
            <w:pPr>
              <w:pStyle w:val="a9"/>
              <w:jc w:val="left"/>
              <w:rPr>
                <w:rFonts w:ascii="Tahoma" w:hAnsi="Tahoma" w:cs="Tahoma"/>
                <w:b w:val="0"/>
                <w:sz w:val="18"/>
                <w:szCs w:val="18"/>
              </w:rPr>
            </w:pPr>
            <w:r w:rsidRPr="00871A77">
              <w:rPr>
                <w:rFonts w:ascii="Tahoma" w:hAnsi="Tahoma" w:cs="Tahoma"/>
                <w:b w:val="0"/>
                <w:sz w:val="18"/>
                <w:szCs w:val="18"/>
              </w:rPr>
              <w:t xml:space="preserve">                                                                                                                           /начало формы/               </w:t>
            </w:r>
          </w:p>
          <w:p w:rsidR="00C1016B" w:rsidRPr="00871A77" w:rsidRDefault="00C1016B" w:rsidP="00AF00E3">
            <w:pPr>
              <w:jc w:val="center"/>
              <w:rPr>
                <w:rFonts w:ascii="Tahoma" w:hAnsi="Tahoma" w:cs="Tahoma"/>
                <w:b/>
                <w:bCs/>
                <w:sz w:val="20"/>
                <w:szCs w:val="20"/>
              </w:rPr>
            </w:pPr>
            <w:r w:rsidRPr="00871A77">
              <w:rPr>
                <w:rFonts w:ascii="Tahoma" w:hAnsi="Tahoma" w:cs="Tahoma"/>
                <w:b/>
                <w:bCs/>
                <w:sz w:val="20"/>
                <w:szCs w:val="20"/>
              </w:rPr>
              <w:t>ЗАЯВКА</w:t>
            </w:r>
          </w:p>
          <w:p w:rsidR="00C1016B" w:rsidRPr="00871A77" w:rsidRDefault="003B60CD" w:rsidP="00AF00E3">
            <w:pPr>
              <w:jc w:val="center"/>
              <w:rPr>
                <w:rFonts w:ascii="Tahoma" w:hAnsi="Tahoma" w:cs="Tahoma"/>
                <w:sz w:val="20"/>
                <w:szCs w:val="20"/>
              </w:rPr>
            </w:pPr>
            <w:r w:rsidRPr="00871A77">
              <w:rPr>
                <w:rFonts w:ascii="Tahoma" w:hAnsi="Tahoma" w:cs="Tahoma"/>
                <w:sz w:val="20"/>
                <w:szCs w:val="20"/>
              </w:rPr>
              <w:t xml:space="preserve">на поставку специальной одежды </w:t>
            </w:r>
            <w:r w:rsidR="00C1016B" w:rsidRPr="00871A77">
              <w:rPr>
                <w:rFonts w:ascii="Tahoma" w:hAnsi="Tahoma" w:cs="Tahoma"/>
                <w:sz w:val="20"/>
                <w:szCs w:val="20"/>
              </w:rPr>
              <w:t>для АО «</w:t>
            </w:r>
            <w:r w:rsidR="00145188">
              <w:rPr>
                <w:rFonts w:ascii="Tahoma" w:hAnsi="Tahoma" w:cs="Tahoma"/>
                <w:sz w:val="20"/>
                <w:szCs w:val="20"/>
              </w:rPr>
              <w:t>Коми э</w:t>
            </w:r>
            <w:r w:rsidR="00C1016B" w:rsidRPr="00871A77">
              <w:rPr>
                <w:rFonts w:ascii="Tahoma" w:hAnsi="Tahoma" w:cs="Tahoma"/>
                <w:sz w:val="20"/>
                <w:szCs w:val="20"/>
              </w:rPr>
              <w:t>нергосбы</w:t>
            </w:r>
            <w:r w:rsidR="00145188">
              <w:rPr>
                <w:rFonts w:ascii="Tahoma" w:hAnsi="Tahoma" w:cs="Tahoma"/>
                <w:sz w:val="20"/>
                <w:szCs w:val="20"/>
              </w:rPr>
              <w:t>товая компания</w:t>
            </w:r>
            <w:r w:rsidR="00C1016B" w:rsidRPr="00871A77">
              <w:rPr>
                <w:rFonts w:ascii="Tahoma" w:hAnsi="Tahoma" w:cs="Tahoma"/>
                <w:sz w:val="20"/>
                <w:szCs w:val="20"/>
              </w:rPr>
              <w:t>» 202_ года.</w:t>
            </w:r>
          </w:p>
          <w:p w:rsidR="00C1016B" w:rsidRPr="00871A77" w:rsidRDefault="00C1016B" w:rsidP="00AF00E3">
            <w:pPr>
              <w:rPr>
                <w:rFonts w:ascii="Tahoma" w:hAnsi="Tahoma" w:cs="Tahoma"/>
                <w:bCs/>
                <w:sz w:val="20"/>
                <w:szCs w:val="20"/>
              </w:rPr>
            </w:pPr>
            <w:r w:rsidRPr="00871A77">
              <w:rPr>
                <w:rFonts w:ascii="Tahoma" w:hAnsi="Tahoma" w:cs="Tahoma"/>
                <w:bCs/>
                <w:sz w:val="20"/>
                <w:szCs w:val="20"/>
              </w:rPr>
              <w:t>Срок поставки по заявке:   _________________ 202_ г.</w:t>
            </w:r>
          </w:p>
          <w:tbl>
            <w:tblPr>
              <w:tblW w:w="15814" w:type="dxa"/>
              <w:tblLayout w:type="fixed"/>
              <w:tblLook w:val="04A0" w:firstRow="1" w:lastRow="0" w:firstColumn="1" w:lastColumn="0" w:noHBand="0" w:noVBand="1"/>
            </w:tblPr>
            <w:tblGrid>
              <w:gridCol w:w="463"/>
              <w:gridCol w:w="554"/>
              <w:gridCol w:w="979"/>
              <w:gridCol w:w="415"/>
              <w:gridCol w:w="425"/>
              <w:gridCol w:w="307"/>
              <w:gridCol w:w="567"/>
              <w:gridCol w:w="425"/>
              <w:gridCol w:w="273"/>
              <w:gridCol w:w="425"/>
              <w:gridCol w:w="11"/>
              <w:gridCol w:w="283"/>
              <w:gridCol w:w="339"/>
              <w:gridCol w:w="283"/>
              <w:gridCol w:w="426"/>
              <w:gridCol w:w="428"/>
              <w:gridCol w:w="426"/>
              <w:gridCol w:w="425"/>
              <w:gridCol w:w="473"/>
              <w:gridCol w:w="363"/>
              <w:gridCol w:w="331"/>
              <w:gridCol w:w="334"/>
              <w:gridCol w:w="472"/>
              <w:gridCol w:w="375"/>
              <w:gridCol w:w="473"/>
              <w:gridCol w:w="375"/>
              <w:gridCol w:w="472"/>
              <w:gridCol w:w="375"/>
              <w:gridCol w:w="473"/>
              <w:gridCol w:w="387"/>
              <w:gridCol w:w="473"/>
              <w:gridCol w:w="236"/>
              <w:gridCol w:w="480"/>
              <w:gridCol w:w="280"/>
              <w:gridCol w:w="473"/>
              <w:gridCol w:w="330"/>
              <w:gridCol w:w="334"/>
              <w:gridCol w:w="426"/>
              <w:gridCol w:w="425"/>
            </w:tblGrid>
            <w:tr w:rsidR="00C1016B" w:rsidRPr="00871A77" w:rsidTr="00AF00E3">
              <w:trPr>
                <w:trHeight w:val="392"/>
              </w:trPr>
              <w:tc>
                <w:tcPr>
                  <w:tcW w:w="46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п/п</w:t>
                  </w:r>
                </w:p>
              </w:tc>
              <w:tc>
                <w:tcPr>
                  <w:tcW w:w="55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Наименование СИЗ</w:t>
                  </w:r>
                </w:p>
              </w:tc>
              <w:tc>
                <w:tcPr>
                  <w:tcW w:w="1819" w:type="dxa"/>
                  <w:gridSpan w:val="3"/>
                  <w:tcBorders>
                    <w:top w:val="single" w:sz="8" w:space="0" w:color="auto"/>
                    <w:left w:val="nil"/>
                    <w:bottom w:val="single" w:sz="8" w:space="0" w:color="auto"/>
                    <w:right w:val="single" w:sz="8" w:space="0" w:color="000000"/>
                  </w:tcBorders>
                  <w:shd w:val="clear" w:color="auto" w:fill="auto"/>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Требования</w:t>
                  </w:r>
                </w:p>
              </w:tc>
              <w:tc>
                <w:tcPr>
                  <w:tcW w:w="30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Ед. изм.</w:t>
                  </w:r>
                </w:p>
              </w:tc>
              <w:tc>
                <w:tcPr>
                  <w:tcW w:w="56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без НДС, руб.</w:t>
                  </w:r>
                </w:p>
              </w:tc>
              <w:tc>
                <w:tcPr>
                  <w:tcW w:w="425"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с НДС, руб.</w:t>
                  </w:r>
                </w:p>
              </w:tc>
              <w:tc>
                <w:tcPr>
                  <w:tcW w:w="709" w:type="dxa"/>
                  <w:gridSpan w:val="3"/>
                  <w:tcBorders>
                    <w:top w:val="single" w:sz="4" w:space="0" w:color="auto"/>
                    <w:left w:val="nil"/>
                    <w:bottom w:val="single" w:sz="8" w:space="0" w:color="auto"/>
                    <w:right w:val="nil"/>
                  </w:tcBorders>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p>
              </w:tc>
              <w:tc>
                <w:tcPr>
                  <w:tcW w:w="10119" w:type="dxa"/>
                  <w:gridSpan w:val="26"/>
                  <w:tcBorders>
                    <w:top w:val="single" w:sz="4" w:space="0" w:color="auto"/>
                    <w:left w:val="nil"/>
                    <w:bottom w:val="single" w:sz="8" w:space="0" w:color="auto"/>
                    <w:right w:val="single" w:sz="8" w:space="0" w:color="000000"/>
                  </w:tcBorders>
                  <w:shd w:val="clear" w:color="auto" w:fill="auto"/>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Грузополучатели (филиалы АО «ЭнергосбыТ Плюс»)</w:t>
                  </w:r>
                </w:p>
              </w:tc>
              <w:tc>
                <w:tcPr>
                  <w:tcW w:w="426" w:type="dxa"/>
                  <w:vMerge w:val="restart"/>
                  <w:tcBorders>
                    <w:top w:val="single" w:sz="4" w:space="0" w:color="auto"/>
                    <w:left w:val="single" w:sz="8" w:space="0" w:color="auto"/>
                    <w:bottom w:val="single" w:sz="8" w:space="0" w:color="000000"/>
                    <w:right w:val="single" w:sz="8" w:space="0" w:color="auto"/>
                  </w:tcBorders>
                  <w:shd w:val="clear" w:color="auto" w:fill="auto"/>
                  <w:textDirection w:val="btLr"/>
                  <w:hideMark/>
                </w:tcPr>
                <w:p w:rsidR="00C1016B" w:rsidRPr="00871A77" w:rsidRDefault="00C1016B" w:rsidP="00823949">
                  <w:pPr>
                    <w:framePr w:hSpace="180" w:wrap="around" w:vAnchor="text" w:hAnchor="margin" w:xAlign="center" w:y="-2012"/>
                    <w:jc w:val="center"/>
                    <w:rPr>
                      <w:rFonts w:ascii="Tahoma" w:hAnsi="Tahoma" w:cs="Tahoma"/>
                      <w:bCs/>
                      <w:color w:val="000000"/>
                      <w:sz w:val="16"/>
                      <w:szCs w:val="16"/>
                    </w:rPr>
                  </w:pPr>
                  <w:r w:rsidRPr="00871A77">
                    <w:rPr>
                      <w:rFonts w:ascii="Tahoma" w:hAnsi="Tahoma" w:cs="Tahoma"/>
                      <w:bCs/>
                      <w:color w:val="000000"/>
                      <w:sz w:val="16"/>
                      <w:szCs w:val="16"/>
                    </w:rPr>
                    <w:t>Количество ВСЕГО</w:t>
                  </w:r>
                </w:p>
              </w:tc>
              <w:tc>
                <w:tcPr>
                  <w:tcW w:w="425" w:type="dxa"/>
                  <w:vMerge w:val="restart"/>
                  <w:tcBorders>
                    <w:top w:val="single" w:sz="4" w:space="0" w:color="auto"/>
                    <w:left w:val="single" w:sz="8" w:space="0" w:color="auto"/>
                    <w:right w:val="single" w:sz="4" w:space="0" w:color="auto"/>
                  </w:tcBorders>
                  <w:shd w:val="clear" w:color="auto" w:fill="auto"/>
                  <w:textDirection w:val="btL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Cs/>
                      <w:color w:val="000000"/>
                      <w:sz w:val="16"/>
                      <w:szCs w:val="16"/>
                    </w:rPr>
                    <w:t>Стоимость всего, руб.</w:t>
                  </w:r>
                  <w:r w:rsidR="00BD4CF3" w:rsidRPr="00871A77">
                    <w:rPr>
                      <w:rFonts w:ascii="Tahoma" w:hAnsi="Tahoma" w:cs="Tahoma"/>
                      <w:bCs/>
                      <w:color w:val="000000"/>
                      <w:sz w:val="16"/>
                      <w:szCs w:val="16"/>
                    </w:rPr>
                    <w:t xml:space="preserve"> с НДС</w:t>
                  </w:r>
                </w:p>
              </w:tc>
            </w:tr>
            <w:tr w:rsidR="00C1016B" w:rsidRPr="00871A77" w:rsidTr="00AF00E3">
              <w:trPr>
                <w:trHeight w:val="1550"/>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979" w:type="dxa"/>
                  <w:vMerge w:val="restart"/>
                  <w:tcBorders>
                    <w:top w:val="nil"/>
                    <w:left w:val="single" w:sz="8" w:space="0" w:color="auto"/>
                    <w:bottom w:val="single" w:sz="8" w:space="0" w:color="000000"/>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Исполнение технические характеристики</w:t>
                  </w:r>
                </w:p>
              </w:tc>
              <w:tc>
                <w:tcPr>
                  <w:tcW w:w="41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Размер</w:t>
                  </w:r>
                </w:p>
              </w:tc>
              <w:tc>
                <w:tcPr>
                  <w:tcW w:w="42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Пол (м/ж)</w:t>
                  </w: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6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Владимирский</w:t>
                  </w:r>
                </w:p>
              </w:tc>
              <w:tc>
                <w:tcPr>
                  <w:tcW w:w="633" w:type="dxa"/>
                  <w:gridSpan w:val="3"/>
                  <w:tcBorders>
                    <w:top w:val="single" w:sz="8" w:space="0" w:color="auto"/>
                    <w:left w:val="nil"/>
                    <w:bottom w:val="single" w:sz="8" w:space="0" w:color="auto"/>
                    <w:right w:val="single" w:sz="4" w:space="0" w:color="auto"/>
                  </w:tcBorders>
                  <w:textDirection w:val="btLr"/>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color w:val="000000"/>
                      <w:sz w:val="16"/>
                      <w:szCs w:val="16"/>
                    </w:rPr>
                    <w:t>Ивановский</w:t>
                  </w:r>
                </w:p>
              </w:tc>
              <w:tc>
                <w:tcPr>
                  <w:tcW w:w="709" w:type="dxa"/>
                  <w:gridSpan w:val="2"/>
                  <w:tcBorders>
                    <w:top w:val="single" w:sz="8" w:space="0" w:color="auto"/>
                    <w:left w:val="single" w:sz="4" w:space="0" w:color="auto"/>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Кировский</w:t>
                  </w:r>
                </w:p>
              </w:tc>
              <w:tc>
                <w:tcPr>
                  <w:tcW w:w="85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Марий Эл и Чувашия</w:t>
                  </w:r>
                </w:p>
              </w:tc>
              <w:tc>
                <w:tcPr>
                  <w:tcW w:w="8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Мордовский</w:t>
                  </w:r>
                </w:p>
              </w:tc>
              <w:tc>
                <w:tcPr>
                  <w:tcW w:w="69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Нижегородский</w:t>
                  </w:r>
                </w:p>
              </w:tc>
              <w:tc>
                <w:tcPr>
                  <w:tcW w:w="80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Оренбургский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Пензенский</w:t>
                  </w:r>
                </w:p>
              </w:tc>
              <w:tc>
                <w:tcPr>
                  <w:tcW w:w="847"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Пермский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Самарский</w:t>
                  </w:r>
                </w:p>
              </w:tc>
              <w:tc>
                <w:tcPr>
                  <w:tcW w:w="860"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Саратовский</w:t>
                  </w:r>
                </w:p>
              </w:tc>
              <w:tc>
                <w:tcPr>
                  <w:tcW w:w="71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Свердловский</w:t>
                  </w:r>
                </w:p>
              </w:tc>
              <w:tc>
                <w:tcPr>
                  <w:tcW w:w="753"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Удмуртский</w:t>
                  </w:r>
                </w:p>
              </w:tc>
              <w:tc>
                <w:tcPr>
                  <w:tcW w:w="66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Ульяновский</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right w:val="single" w:sz="4" w:space="0" w:color="auto"/>
                  </w:tcBorders>
                  <w:vAlign w:val="center"/>
                  <w:hideMark/>
                </w:tcPr>
                <w:p w:rsidR="00C1016B" w:rsidRPr="00871A77" w:rsidRDefault="00C1016B" w:rsidP="00823949">
                  <w:pPr>
                    <w:framePr w:hSpace="180" w:wrap="around" w:vAnchor="text" w:hAnchor="margin" w:xAlign="center" w:y="-2012"/>
                    <w:rPr>
                      <w:rFonts w:ascii="Tahoma" w:hAnsi="Tahoma" w:cs="Tahoma"/>
                      <w:b/>
                      <w:bCs/>
                      <w:color w:val="000000"/>
                      <w:sz w:val="16"/>
                      <w:szCs w:val="16"/>
                    </w:rPr>
                  </w:pPr>
                </w:p>
              </w:tc>
            </w:tr>
            <w:tr w:rsidR="00394DF6" w:rsidRPr="00871A77" w:rsidTr="00394DF6">
              <w:trPr>
                <w:trHeight w:val="982"/>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979"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415"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color w:val="000000"/>
                      <w:sz w:val="16"/>
                      <w:szCs w:val="16"/>
                    </w:rPr>
                  </w:pPr>
                </w:p>
              </w:tc>
              <w:tc>
                <w:tcPr>
                  <w:tcW w:w="425"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color w:val="000000"/>
                      <w:sz w:val="16"/>
                      <w:szCs w:val="16"/>
                    </w:rPr>
                  </w:pP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2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294" w:type="dxa"/>
                  <w:gridSpan w:val="2"/>
                  <w:tcBorders>
                    <w:top w:val="nil"/>
                    <w:left w:val="nil"/>
                    <w:bottom w:val="single" w:sz="8" w:space="0" w:color="auto"/>
                    <w:right w:val="single" w:sz="4" w:space="0" w:color="auto"/>
                  </w:tcBorders>
                  <w:textDirection w:val="btLr"/>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339" w:type="dxa"/>
                  <w:tcBorders>
                    <w:top w:val="nil"/>
                    <w:left w:val="nil"/>
                    <w:bottom w:val="single" w:sz="8" w:space="0" w:color="auto"/>
                    <w:right w:val="single" w:sz="4" w:space="0" w:color="auto"/>
                  </w:tcBorders>
                  <w:textDirection w:val="btLr"/>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283" w:type="dxa"/>
                  <w:tcBorders>
                    <w:top w:val="nil"/>
                    <w:left w:val="single" w:sz="4" w:space="0" w:color="auto"/>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428"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6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331"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87"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23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8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28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33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Количество</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823949">
                  <w:pPr>
                    <w:pStyle w:val="a8"/>
                    <w:framePr w:hSpace="180" w:wrap="around" w:vAnchor="text" w:hAnchor="margin" w:xAlign="center" w:y="-2012"/>
                    <w:jc w:val="center"/>
                    <w:rPr>
                      <w:sz w:val="12"/>
                      <w:szCs w:val="12"/>
                    </w:rPr>
                  </w:pPr>
                  <w:r w:rsidRPr="00871A77">
                    <w:rPr>
                      <w:sz w:val="12"/>
                      <w:szCs w:val="12"/>
                    </w:rPr>
                    <w:t>Стоимость, руб. с НДС</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bottom w:val="single" w:sz="8" w:space="0" w:color="000000"/>
                    <w:right w:val="single" w:sz="4" w:space="0" w:color="auto"/>
                  </w:tcBorders>
                  <w:vAlign w:val="center"/>
                  <w:hideMark/>
                </w:tcPr>
                <w:p w:rsidR="00394DF6" w:rsidRPr="00871A77" w:rsidRDefault="00394DF6" w:rsidP="00823949">
                  <w:pPr>
                    <w:framePr w:hSpace="180" w:wrap="around" w:vAnchor="text" w:hAnchor="margin" w:xAlign="center" w:y="-2012"/>
                    <w:rPr>
                      <w:rFonts w:ascii="Tahoma" w:hAnsi="Tahoma" w:cs="Tahoma"/>
                      <w:b/>
                      <w:bCs/>
                      <w:color w:val="000000"/>
                      <w:sz w:val="16"/>
                      <w:szCs w:val="16"/>
                    </w:rPr>
                  </w:pPr>
                </w:p>
              </w:tc>
            </w:tr>
            <w:tr w:rsidR="00C1016B" w:rsidRPr="00871A77" w:rsidTr="00AF00E3">
              <w:trPr>
                <w:trHeight w:val="300"/>
              </w:trPr>
              <w:tc>
                <w:tcPr>
                  <w:tcW w:w="463" w:type="dxa"/>
                  <w:tcBorders>
                    <w:top w:val="nil"/>
                    <w:left w:val="single" w:sz="8" w:space="0" w:color="auto"/>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554"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979"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41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307"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567"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2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94" w:type="dxa"/>
                  <w:gridSpan w:val="2"/>
                  <w:tcBorders>
                    <w:top w:val="nil"/>
                    <w:left w:val="nil"/>
                    <w:bottom w:val="single" w:sz="8" w:space="0" w:color="auto"/>
                    <w:right w:val="single" w:sz="4" w:space="0" w:color="auto"/>
                  </w:tcBorders>
                  <w:textDirection w:val="btLr"/>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p>
              </w:tc>
              <w:tc>
                <w:tcPr>
                  <w:tcW w:w="339" w:type="dxa"/>
                  <w:tcBorders>
                    <w:top w:val="nil"/>
                    <w:left w:val="nil"/>
                    <w:bottom w:val="single" w:sz="8" w:space="0" w:color="auto"/>
                    <w:right w:val="single" w:sz="4" w:space="0" w:color="auto"/>
                  </w:tcBorders>
                  <w:textDirection w:val="btLr"/>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p>
              </w:tc>
              <w:tc>
                <w:tcPr>
                  <w:tcW w:w="283" w:type="dxa"/>
                  <w:tcBorders>
                    <w:top w:val="nil"/>
                    <w:left w:val="single" w:sz="4" w:space="0" w:color="auto"/>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8"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6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1"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87"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3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8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8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823949">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4" w:space="0" w:color="auto"/>
                  </w:tcBorders>
                  <w:shd w:val="clear" w:color="auto" w:fill="auto"/>
                  <w:vAlign w:val="center"/>
                  <w:hideMark/>
                </w:tcPr>
                <w:p w:rsidR="00C1016B" w:rsidRPr="00871A77" w:rsidRDefault="00C1016B" w:rsidP="00823949">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r>
          </w:tbl>
          <w:p w:rsidR="00C1016B" w:rsidRPr="00871A77" w:rsidRDefault="00C1016B" w:rsidP="00AF00E3">
            <w:pPr>
              <w:spacing w:after="0" w:line="240" w:lineRule="auto"/>
              <w:rPr>
                <w:rFonts w:ascii="Tahoma" w:hAnsi="Tahoma" w:cs="Tahoma"/>
                <w:b/>
                <w:bCs/>
              </w:rPr>
            </w:pPr>
          </w:p>
        </w:tc>
      </w:tr>
    </w:tbl>
    <w:p w:rsidR="00C1016B" w:rsidRPr="00871A77" w:rsidRDefault="00C1016B" w:rsidP="00C1016B">
      <w:pPr>
        <w:pStyle w:val="a8"/>
        <w:jc w:val="right"/>
        <w:rPr>
          <w:rFonts w:ascii="Tahoma" w:hAnsi="Tahoma" w:cs="Tahoma"/>
          <w:b/>
          <w:sz w:val="20"/>
          <w:szCs w:val="20"/>
        </w:rPr>
      </w:pPr>
    </w:p>
    <w:p w:rsidR="00C1016B" w:rsidRPr="00871A77" w:rsidRDefault="00C1016B" w:rsidP="00C1016B">
      <w:pPr>
        <w:rPr>
          <w:rFonts w:ascii="Tahoma" w:eastAsia="Arial Unicode MS" w:hAnsi="Tahoma" w:cs="Tahoma"/>
          <w:bCs/>
        </w:rPr>
      </w:pPr>
      <w:r w:rsidRPr="00871A77">
        <w:rPr>
          <w:rFonts w:ascii="Tahoma" w:hAnsi="Tahoma" w:cs="Tahoma"/>
          <w:sz w:val="20"/>
          <w:szCs w:val="20"/>
        </w:rPr>
        <w:t>От имени Покупателя</w:t>
      </w:r>
      <w:r w:rsidR="00BF2301" w:rsidRPr="00871A77">
        <w:rPr>
          <w:rFonts w:ascii="Tahoma" w:hAnsi="Tahoma" w:cs="Tahoma"/>
        </w:rPr>
        <w:t xml:space="preserve">  _______</w:t>
      </w:r>
      <w:r w:rsidRPr="00871A77">
        <w:rPr>
          <w:rFonts w:ascii="Tahoma" w:eastAsia="Arial Unicode MS" w:hAnsi="Tahoma" w:cs="Tahoma"/>
          <w:bCs/>
        </w:rPr>
        <w:t>_________/_______________ /</w:t>
      </w:r>
    </w:p>
    <w:p w:rsidR="00C1016B" w:rsidRPr="00871A77" w:rsidRDefault="00C1016B" w:rsidP="00BF2301">
      <w:pPr>
        <w:pStyle w:val="ff"/>
        <w:pBdr>
          <w:bottom w:val="single" w:sz="12" w:space="1" w:color="auto"/>
        </w:pBdr>
        <w:ind w:firstLine="0"/>
        <w:jc w:val="left"/>
        <w:rPr>
          <w:rFonts w:ascii="Tahoma" w:eastAsia="Arial Unicode MS" w:hAnsi="Tahoma" w:cs="Tahoma"/>
          <w:bCs/>
          <w:iCs/>
          <w:sz w:val="20"/>
          <w:szCs w:val="20"/>
        </w:rPr>
      </w:pPr>
      <w:r w:rsidRPr="00871A77">
        <w:rPr>
          <w:rFonts w:ascii="Tahoma" w:eastAsia="Arial Unicode MS" w:hAnsi="Tahoma" w:cs="Tahoma"/>
          <w:bCs/>
          <w:iCs/>
          <w:sz w:val="20"/>
          <w:szCs w:val="20"/>
        </w:rPr>
        <w:t>«__»_________202_ года</w:t>
      </w:r>
    </w:p>
    <w:p w:rsidR="00C1016B" w:rsidRPr="00871A77" w:rsidRDefault="00C1016B" w:rsidP="00C1016B">
      <w:pPr>
        <w:pStyle w:val="ff"/>
        <w:pBdr>
          <w:bottom w:val="single" w:sz="12" w:space="1" w:color="auto"/>
        </w:pBdr>
        <w:rPr>
          <w:rFonts w:ascii="Tahoma" w:hAnsi="Tahoma" w:cs="Tahoma"/>
          <w:sz w:val="20"/>
          <w:szCs w:val="20"/>
        </w:rPr>
      </w:pPr>
    </w:p>
    <w:p w:rsidR="00C1016B" w:rsidRPr="00871A77" w:rsidRDefault="00C1016B" w:rsidP="00C1016B">
      <w:pPr>
        <w:pStyle w:val="a9"/>
        <w:rPr>
          <w:rFonts w:ascii="Tahoma" w:hAnsi="Tahoma" w:cs="Tahoma"/>
          <w:b w:val="0"/>
          <w:sz w:val="18"/>
          <w:szCs w:val="18"/>
        </w:rPr>
      </w:pPr>
      <w:r w:rsidRPr="00871A77">
        <w:rPr>
          <w:rFonts w:ascii="Tahoma" w:hAnsi="Tahoma" w:cs="Tahoma"/>
          <w:b w:val="0"/>
          <w:sz w:val="18"/>
          <w:szCs w:val="18"/>
        </w:rPr>
        <w:t>/конец  формы/</w:t>
      </w:r>
    </w:p>
    <w:p w:rsidR="00C1016B" w:rsidRPr="00871A77" w:rsidRDefault="00C1016B" w:rsidP="00C1016B">
      <w:pPr>
        <w:pStyle w:val="a8"/>
        <w:framePr w:hSpace="180" w:wrap="around" w:vAnchor="text" w:hAnchor="margin" w:xAlign="center" w:y="145"/>
        <w:jc w:val="center"/>
        <w:rPr>
          <w:rFonts w:ascii="Tahoma" w:hAnsi="Tahoma" w:cs="Tahoma"/>
          <w:b/>
          <w:sz w:val="20"/>
          <w:szCs w:val="20"/>
        </w:rPr>
      </w:pPr>
      <w:r w:rsidRPr="00871A77">
        <w:rPr>
          <w:rFonts w:ascii="Tahoma" w:hAnsi="Tahoma" w:cs="Tahoma"/>
          <w:b/>
          <w:sz w:val="20"/>
          <w:szCs w:val="20"/>
        </w:rPr>
        <w:t>ФОРМУ УТВЕРЖДАЮ</w:t>
      </w:r>
      <w:r w:rsidR="00EF2C53" w:rsidRPr="00871A77">
        <w:rPr>
          <w:rFonts w:ascii="Tahoma" w:hAnsi="Tahoma" w:cs="Tahoma"/>
          <w:b/>
          <w:sz w:val="20"/>
          <w:szCs w:val="20"/>
        </w:rPr>
        <w:t>:</w:t>
      </w:r>
    </w:p>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5625CA" w:rsidRPr="00871A77" w:rsidRDefault="005625CA"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tbl>
      <w:tblPr>
        <w:tblpPr w:leftFromText="180" w:rightFromText="180" w:vertAnchor="text" w:horzAnchor="margin" w:tblpXSpec="center" w:tblpY="-18"/>
        <w:tblW w:w="15923" w:type="dxa"/>
        <w:tblLayout w:type="fixed"/>
        <w:tblLook w:val="04A0" w:firstRow="1" w:lastRow="0" w:firstColumn="1" w:lastColumn="0" w:noHBand="0" w:noVBand="1"/>
      </w:tblPr>
      <w:tblGrid>
        <w:gridCol w:w="7279"/>
        <w:gridCol w:w="8644"/>
      </w:tblGrid>
      <w:tr w:rsidR="005625CA" w:rsidRPr="00871A77" w:rsidTr="005625CA">
        <w:trPr>
          <w:trHeight w:val="1413"/>
        </w:trPr>
        <w:tc>
          <w:tcPr>
            <w:tcW w:w="7279" w:type="dxa"/>
            <w:shd w:val="clear" w:color="auto" w:fill="auto"/>
            <w:hideMark/>
          </w:tcPr>
          <w:p w:rsidR="005625CA" w:rsidRPr="00871A77" w:rsidRDefault="005625CA" w:rsidP="005625CA">
            <w:pPr>
              <w:spacing w:after="0"/>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00145188">
              <w:rPr>
                <w:rFonts w:ascii="Tahoma" w:hAnsi="Tahoma" w:cs="Tahoma"/>
                <w:b/>
                <w:sz w:val="20"/>
                <w:szCs w:val="20"/>
              </w:rPr>
              <w:t>АО "Коми энергосбытовая компания"</w:t>
            </w:r>
            <w:r w:rsidRPr="00871A77">
              <w:rPr>
                <w:rFonts w:ascii="Tahoma" w:hAnsi="Tahoma" w:cs="Tahoma"/>
                <w:sz w:val="20"/>
                <w:szCs w:val="20"/>
              </w:rPr>
              <w:br/>
              <w:t xml:space="preserve">________________ </w:t>
            </w:r>
            <w:r w:rsidR="00145188">
              <w:rPr>
                <w:rFonts w:ascii="Tahoma" w:hAnsi="Tahoma" w:cs="Tahoma"/>
                <w:sz w:val="20"/>
                <w:szCs w:val="20"/>
              </w:rPr>
              <w:t>Е.Н. Борисова</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c>
          <w:tcPr>
            <w:tcW w:w="8644" w:type="dxa"/>
            <w:shd w:val="clear" w:color="auto" w:fill="auto"/>
            <w:noWrap/>
            <w:hideMark/>
          </w:tcPr>
          <w:p w:rsidR="00EE33D7"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z w:val="20"/>
                <w:szCs w:val="20"/>
              </w:rPr>
              <w:t>Поставщик:</w:t>
            </w:r>
            <w:r w:rsidRPr="00871A77">
              <w:rPr>
                <w:rFonts w:ascii="Tahoma" w:hAnsi="Tahoma" w:cs="Tahoma"/>
                <w:sz w:val="20"/>
                <w:szCs w:val="20"/>
              </w:rPr>
              <w:br/>
            </w:r>
          </w:p>
          <w:p w:rsidR="005625CA"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r>
    </w:tbl>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8B2C5C" w:rsidRPr="00706236"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 xml:space="preserve">Приложение № 4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871A77">
        <w:rPr>
          <w:rFonts w:ascii="Tahoma" w:hAnsi="Tahoma" w:cs="Tahoma"/>
          <w:b/>
          <w:color w:val="000000"/>
          <w:spacing w:val="36"/>
          <w:sz w:val="20"/>
          <w:szCs w:val="20"/>
        </w:rPr>
        <w:t>начало формы</w:t>
      </w:r>
    </w:p>
    <w:p w:rsidR="009250FA" w:rsidRPr="00871A77" w:rsidRDefault="009250FA" w:rsidP="009250FA">
      <w:pPr>
        <w:spacing w:after="0" w:line="240" w:lineRule="auto"/>
        <w:jc w:val="both"/>
        <w:rPr>
          <w:rFonts w:ascii="Tahoma" w:hAnsi="Tahoma" w:cs="Tahoma"/>
          <w:b/>
          <w:sz w:val="20"/>
          <w:szCs w:val="20"/>
        </w:rPr>
      </w:pPr>
      <w:r w:rsidRPr="00871A77">
        <w:rPr>
          <w:rFonts w:ascii="Tahoma" w:hAnsi="Tahoma" w:cs="Tahoma"/>
          <w:b/>
          <w:sz w:val="20"/>
          <w:szCs w:val="20"/>
        </w:rPr>
        <w:t xml:space="preserve">                                                                                                         Акт Рекламации №</w:t>
      </w: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 xml:space="preserve">Представитель </w:t>
      </w:r>
      <w:r w:rsidR="00706236">
        <w:rPr>
          <w:rFonts w:ascii="Tahoma" w:hAnsi="Tahoma" w:cs="Tahoma"/>
          <w:b/>
          <w:sz w:val="20"/>
          <w:szCs w:val="20"/>
        </w:rPr>
        <w:t>Покупателя</w:t>
      </w:r>
      <w:r w:rsidRPr="00871A77">
        <w:rPr>
          <w:rFonts w:ascii="Tahoma" w:hAnsi="Tahoma" w:cs="Tahoma"/>
          <w:sz w:val="20"/>
          <w:szCs w:val="20"/>
        </w:rPr>
        <w:t xml:space="preserve"> ______________________________________________________________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Представитель Поставщика</w:t>
      </w:r>
      <w:r w:rsidRPr="00871A77">
        <w:rPr>
          <w:rFonts w:ascii="Tahoma" w:hAnsi="Tahoma" w:cs="Tahoma"/>
          <w:sz w:val="20"/>
          <w:szCs w:val="20"/>
        </w:rPr>
        <w:t xml:space="preserve">  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jc w:val="both"/>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r w:rsidRPr="00871A77">
        <w:rPr>
          <w:rFonts w:ascii="Tahoma" w:hAnsi="Tahoma" w:cs="Tahoma"/>
          <w:b/>
          <w:sz w:val="20"/>
          <w:szCs w:val="20"/>
        </w:rPr>
        <w:t>Представители других лиц, участвующих в подготовке акта</w:t>
      </w:r>
      <w:r w:rsidRPr="00871A77">
        <w:rPr>
          <w:rFonts w:ascii="Tahoma" w:hAnsi="Tahoma" w:cs="Tahoma"/>
          <w:sz w:val="20"/>
          <w:szCs w:val="20"/>
        </w:rPr>
        <w:t>_________________________________</w:t>
      </w:r>
    </w:p>
    <w:p w:rsidR="009250FA" w:rsidRPr="00871A77" w:rsidRDefault="009250FA" w:rsidP="009250FA">
      <w:pP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(должность, фамилия инициалы, реквизиты документа о представительстве)</w:t>
      </w:r>
    </w:p>
    <w:p w:rsidR="009250FA" w:rsidRPr="00871A77" w:rsidRDefault="009250FA" w:rsidP="009250FA">
      <w:pPr>
        <w:spacing w:after="0" w:line="240" w:lineRule="auto"/>
        <w:rPr>
          <w:rFonts w:ascii="Tahoma" w:hAnsi="Tahoma" w:cs="Tahoma"/>
          <w:sz w:val="20"/>
          <w:szCs w:val="20"/>
          <w:u w:val="single"/>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произвели рассмотрение результатов наружного осмотра дефектной Продукции, поставляемо</w:t>
      </w:r>
      <w:r w:rsidRPr="00871A77">
        <w:rPr>
          <w:rFonts w:ascii="Tahoma" w:hAnsi="Tahoma" w:cs="Tahoma"/>
          <w:sz w:val="20"/>
          <w:szCs w:val="20"/>
          <w:lang w:eastAsia="ru-RU"/>
        </w:rPr>
        <w:tab/>
      </w:r>
      <w:r w:rsidRPr="00871A77">
        <w:rPr>
          <w:rFonts w:ascii="Tahoma" w:hAnsi="Tahoma" w:cs="Tahoma"/>
          <w:sz w:val="20"/>
          <w:szCs w:val="20"/>
        </w:rPr>
        <w:t xml:space="preserve">  в соответствии с договором №  ____________________ от ____________________ на поставку _____________  и </w:t>
      </w:r>
      <w:r w:rsidRPr="00871A77">
        <w:rPr>
          <w:rFonts w:ascii="Tahoma" w:hAnsi="Tahoma" w:cs="Tahoma"/>
          <w:sz w:val="20"/>
          <w:szCs w:val="20"/>
          <w:lang w:eastAsia="ru-RU"/>
        </w:rPr>
        <w:t xml:space="preserve"> предъявленного ______________________________________________________________________________</w:t>
      </w:r>
    </w:p>
    <w:p w:rsidR="009250FA" w:rsidRPr="00871A77" w:rsidRDefault="009250FA" w:rsidP="009250FA">
      <w:pPr>
        <w:spacing w:after="0" w:line="240" w:lineRule="auto"/>
        <w:jc w:val="center"/>
        <w:rPr>
          <w:rFonts w:ascii="Tahoma" w:hAnsi="Tahoma" w:cs="Tahoma"/>
          <w:sz w:val="20"/>
          <w:szCs w:val="20"/>
          <w:u w:val="single"/>
          <w:lang w:eastAsia="ru-RU"/>
        </w:rPr>
      </w:pPr>
      <w:r w:rsidRPr="00871A77">
        <w:rPr>
          <w:rFonts w:ascii="Tahoma" w:hAnsi="Tahoma" w:cs="Tahoma"/>
          <w:sz w:val="20"/>
          <w:szCs w:val="20"/>
          <w:u w:val="single"/>
          <w:lang w:eastAsia="ru-RU"/>
        </w:rPr>
        <w:t>(наименование лица, фактически предъявившего дефектную Продукцию)</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и составили Акт о нижеследующем:</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lang w:eastAsia="ru-RU"/>
        </w:rPr>
      </w:pPr>
      <w:r w:rsidRPr="00871A77">
        <w:rPr>
          <w:rFonts w:ascii="Tahoma"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9250FA" w:rsidRPr="00871A77" w:rsidTr="000B4F3D">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Наименование Продукции</w:t>
            </w: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Тип, марка</w:t>
            </w: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Серийный  номер</w:t>
            </w: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Этап приемки</w:t>
            </w: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Описание дефекта</w:t>
            </w:r>
          </w:p>
        </w:tc>
      </w:tr>
      <w:tr w:rsidR="009250FA" w:rsidRPr="00871A77" w:rsidTr="000B4F3D">
        <w:trPr>
          <w:trHeight w:val="26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289"/>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12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bl>
    <w:p w:rsidR="009250FA" w:rsidRPr="00871A77" w:rsidRDefault="009250FA" w:rsidP="009250FA">
      <w:pPr>
        <w:spacing w:after="0" w:line="240" w:lineRule="auto"/>
        <w:rPr>
          <w:rFonts w:ascii="Tahoma" w:hAnsi="Tahoma" w:cs="Tahoma"/>
          <w:sz w:val="20"/>
          <w:szCs w:val="20"/>
          <w:u w:val="single"/>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 xml:space="preserve">Предъявлены сопроводительные документы на Продукцию___________________________________________________________  </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(наименование документа, дата, номер, другие реквизиты </w:t>
      </w:r>
      <w:r w:rsidRPr="00871A77">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871A77">
        <w:rPr>
          <w:rFonts w:ascii="Tahoma" w:hAnsi="Tahoma" w:cs="Tahoma"/>
          <w:sz w:val="20"/>
          <w:szCs w:val="20"/>
          <w:u w:val="single"/>
        </w:rPr>
        <w:t xml:space="preserve">)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изготовлена (поставлена, отправлена) 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(наименование, реквизиты изготовителя, поставщика, грузоотправителя, способ доставки)</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принята (принято на ответственное хранение и т.п. ) по акту №___  от_________</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Дефекты выявлены на стадии______________________________________________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lastRenderedPageBreak/>
        <w:t xml:space="preserve">                                    </w:t>
      </w:r>
      <w:r w:rsidRPr="00871A77">
        <w:rPr>
          <w:rFonts w:ascii="Tahoma" w:hAnsi="Tahoma" w:cs="Tahoma"/>
          <w:sz w:val="20"/>
          <w:szCs w:val="20"/>
          <w:u w:val="single"/>
        </w:rPr>
        <w:t xml:space="preserve">(первичный осмотр при приемке, во время ревизии, на других этапах) </w:t>
      </w:r>
    </w:p>
    <w:p w:rsidR="009250FA" w:rsidRPr="00871A77" w:rsidRDefault="009250FA" w:rsidP="009250FA">
      <w:pPr>
        <w:spacing w:after="0" w:line="240" w:lineRule="auto"/>
        <w:ind w:left="720"/>
        <w:contextualSpacing/>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Описание дефектов ______________________________________________________</w:t>
      </w:r>
    </w:p>
    <w:p w:rsidR="009250FA" w:rsidRPr="00871A77" w:rsidRDefault="009250FA" w:rsidP="009250FA">
      <w:pPr>
        <w:spacing w:after="0" w:line="240" w:lineRule="auto"/>
        <w:ind w:left="284"/>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9250FA" w:rsidRPr="00871A77" w:rsidRDefault="009250FA" w:rsidP="009250FA">
      <w:pPr>
        <w:spacing w:after="0" w:line="240" w:lineRule="auto"/>
        <w:jc w:val="right"/>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Обоснование дефекта Продукции  _______________________________________</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u w:val="single"/>
        </w:rPr>
        <w:t xml:space="preserve">(пункт\раздел\статья договора, ГОСТа, ТУ, РД, СО, ЭД) </w:t>
      </w:r>
    </w:p>
    <w:p w:rsidR="009250FA" w:rsidRPr="00871A77" w:rsidRDefault="009250FA" w:rsidP="009250FA">
      <w:pPr>
        <w:numPr>
          <w:ilvl w:val="0"/>
          <w:numId w:val="8"/>
        </w:numPr>
        <w:overflowPunct w:val="0"/>
        <w:spacing w:after="0" w:line="240" w:lineRule="auto"/>
        <w:jc w:val="both"/>
        <w:rPr>
          <w:rFonts w:ascii="Tahoma" w:hAnsi="Tahoma" w:cs="Tahoma"/>
          <w:sz w:val="20"/>
          <w:szCs w:val="20"/>
          <w:lang w:eastAsia="ru-RU"/>
        </w:rPr>
      </w:pPr>
      <w:r w:rsidRPr="00871A77">
        <w:rPr>
          <w:rFonts w:ascii="Tahoma" w:hAnsi="Tahoma" w:cs="Tahoma"/>
          <w:sz w:val="20"/>
          <w:szCs w:val="20"/>
          <w:lang w:eastAsia="ru-RU"/>
        </w:rPr>
        <w:t xml:space="preserve">Поставщику было направлено Уведомление о выявленном дефекте с требованием </w:t>
      </w:r>
      <w:r w:rsidRPr="00871A77">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срок____________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На основании изложенного:</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Б. признать обнаруженные дефекты неустранимыми и заменить дефектную Продукцию в срок до ____________</w:t>
      </w:r>
    </w:p>
    <w:p w:rsidR="009250FA" w:rsidRPr="00871A77" w:rsidRDefault="009250FA" w:rsidP="009250FA">
      <w:pPr>
        <w:spacing w:after="0" w:line="240" w:lineRule="auto"/>
        <w:rPr>
          <w:rFonts w:ascii="Tahoma" w:hAnsi="Tahoma" w:cs="Tahoma"/>
          <w:b/>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Акт составлен в____________ экземплярах</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Приложения:</w:t>
      </w:r>
    </w:p>
    <w:p w:rsidR="009250FA" w:rsidRPr="00871A77" w:rsidRDefault="009250FA" w:rsidP="009250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9250FA" w:rsidRPr="00871A77" w:rsidRDefault="009250FA" w:rsidP="009250FA">
      <w:pPr>
        <w:spacing w:after="0" w:line="240" w:lineRule="auto"/>
        <w:contextualSpacing/>
        <w:jc w:val="center"/>
        <w:outlineLvl w:val="0"/>
        <w:rPr>
          <w:rFonts w:ascii="Tahoma" w:hAnsi="Tahoma" w:cs="Tahoma"/>
          <w:b/>
          <w:sz w:val="20"/>
          <w:szCs w:val="20"/>
        </w:rPr>
      </w:pPr>
      <w:r w:rsidRPr="00871A77">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9250FA" w:rsidRPr="00871A77" w:rsidTr="000B4F3D">
        <w:trPr>
          <w:trHeight w:val="71"/>
        </w:trPr>
        <w:tc>
          <w:tcPr>
            <w:tcW w:w="6629"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Поставщик</w:t>
            </w:r>
          </w:p>
          <w:p w:rsidR="009250FA" w:rsidRPr="00871A77" w:rsidRDefault="009250FA" w:rsidP="000B4F3D">
            <w:pPr>
              <w:widowControl w:val="0"/>
              <w:spacing w:line="240" w:lineRule="auto"/>
              <w:ind w:right="-1"/>
              <w:contextualSpacing/>
              <w:rPr>
                <w:rFonts w:ascii="Tahoma" w:hAnsi="Tahoma" w:cs="Tahoma"/>
                <w:b/>
                <w:bCs/>
                <w:sz w:val="20"/>
                <w:szCs w:val="20"/>
              </w:rPr>
            </w:pP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080"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Покупатель </w:t>
            </w:r>
          </w:p>
          <w:p w:rsidR="009250FA" w:rsidRPr="00871A77" w:rsidRDefault="00145188" w:rsidP="000B4F3D">
            <w:pPr>
              <w:widowControl w:val="0"/>
              <w:spacing w:line="240" w:lineRule="auto"/>
              <w:ind w:right="-1"/>
              <w:contextualSpacing/>
              <w:rPr>
                <w:rFonts w:ascii="Tahoma" w:hAnsi="Tahoma" w:cs="Tahoma"/>
                <w:b/>
                <w:bCs/>
                <w:sz w:val="20"/>
                <w:szCs w:val="20"/>
              </w:rPr>
            </w:pPr>
            <w:r>
              <w:rPr>
                <w:rFonts w:ascii="Tahoma" w:hAnsi="Tahoma" w:cs="Tahoma"/>
                <w:b/>
                <w:sz w:val="20"/>
                <w:szCs w:val="20"/>
              </w:rPr>
              <w:t>АО "Коми энергосбытовая компания"</w:t>
            </w:r>
            <w:r w:rsidR="009250FA"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r>
    </w:tbl>
    <w:p w:rsidR="009250FA" w:rsidRPr="00871A77" w:rsidRDefault="009250FA" w:rsidP="009250FA">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871A77">
        <w:rPr>
          <w:rFonts w:ascii="Tahoma" w:hAnsi="Tahoma" w:cs="Tahoma"/>
          <w:b/>
          <w:color w:val="000000"/>
          <w:spacing w:val="36"/>
          <w:sz w:val="20"/>
          <w:szCs w:val="20"/>
        </w:rPr>
        <w:t>конец формы</w:t>
      </w:r>
    </w:p>
    <w:p w:rsidR="00AB3D2E" w:rsidRPr="00871A77" w:rsidRDefault="00AB3D2E" w:rsidP="009250FA">
      <w:pPr>
        <w:spacing w:line="240" w:lineRule="auto"/>
        <w:ind w:firstLine="624"/>
        <w:jc w:val="center"/>
        <w:rPr>
          <w:rFonts w:ascii="Tahoma" w:hAnsi="Tahoma" w:cs="Tahoma"/>
          <w:b/>
          <w:sz w:val="20"/>
          <w:szCs w:val="20"/>
        </w:rPr>
      </w:pPr>
    </w:p>
    <w:p w:rsidR="009250FA" w:rsidRPr="00871A77" w:rsidRDefault="009250FA" w:rsidP="009250FA">
      <w:pPr>
        <w:spacing w:line="240" w:lineRule="auto"/>
        <w:ind w:firstLine="624"/>
        <w:jc w:val="center"/>
        <w:rPr>
          <w:rFonts w:ascii="Tahoma" w:hAnsi="Tahoma" w:cs="Tahoma"/>
          <w:b/>
          <w:sz w:val="20"/>
          <w:szCs w:val="20"/>
        </w:rPr>
      </w:pPr>
      <w:r w:rsidRPr="00871A77">
        <w:rPr>
          <w:rFonts w:ascii="Tahoma" w:hAnsi="Tahoma" w:cs="Tahoma"/>
          <w:b/>
          <w:sz w:val="20"/>
          <w:szCs w:val="20"/>
        </w:rPr>
        <w:t>ФОРМЫ АКТОВ УТВЕРЖДАЕМ ПОДПИСИ СТОРОН:</w:t>
      </w:r>
    </w:p>
    <w:tbl>
      <w:tblPr>
        <w:tblW w:w="14709" w:type="dxa"/>
        <w:tblInd w:w="1411" w:type="dxa"/>
        <w:tblLayout w:type="fixed"/>
        <w:tblLook w:val="0000" w:firstRow="0" w:lastRow="0" w:firstColumn="0" w:lastColumn="0" w:noHBand="0" w:noVBand="0"/>
      </w:tblPr>
      <w:tblGrid>
        <w:gridCol w:w="6487"/>
        <w:gridCol w:w="8222"/>
      </w:tblGrid>
      <w:tr w:rsidR="009250FA" w:rsidRPr="00871A77" w:rsidTr="000B4F3D">
        <w:trPr>
          <w:trHeight w:val="71"/>
        </w:trPr>
        <w:tc>
          <w:tcPr>
            <w:tcW w:w="6487" w:type="dxa"/>
          </w:tcPr>
          <w:p w:rsidR="009250FA" w:rsidRPr="00871A77" w:rsidRDefault="009250FA" w:rsidP="000B4F3D">
            <w:pPr>
              <w:widowControl w:val="0"/>
              <w:spacing w:line="240" w:lineRule="auto"/>
              <w:ind w:right="-1"/>
              <w:contextualSpacing/>
              <w:rPr>
                <w:rFonts w:ascii="Tahoma" w:hAnsi="Tahoma" w:cs="Tahoma"/>
                <w:b/>
                <w:bCs/>
                <w:sz w:val="20"/>
                <w:szCs w:val="20"/>
              </w:rPr>
            </w:pPr>
            <w:permStart w:id="369520907" w:edGrp="everyone" w:colFirst="0" w:colLast="0"/>
            <w:permStart w:id="443291235" w:edGrp="everyone" w:colFirst="1" w:colLast="1"/>
            <w:r w:rsidRPr="00871A77">
              <w:rPr>
                <w:rFonts w:ascii="Tahoma" w:hAnsi="Tahoma" w:cs="Tahoma"/>
                <w:b/>
                <w:bCs/>
                <w:sz w:val="20"/>
                <w:szCs w:val="20"/>
              </w:rPr>
              <w:t>Поставщик</w:t>
            </w:r>
            <w:r w:rsidR="00630629" w:rsidRPr="00871A77">
              <w:rPr>
                <w:rFonts w:ascii="Tahoma" w:hAnsi="Tahoma" w:cs="Tahoma"/>
                <w:b/>
                <w:bCs/>
                <w:sz w:val="20"/>
                <w:szCs w:val="20"/>
              </w:rPr>
              <w:t>:</w:t>
            </w:r>
          </w:p>
          <w:p w:rsidR="00C24E20" w:rsidRPr="00871A77" w:rsidRDefault="008B2C5C" w:rsidP="00C24E20">
            <w:pPr>
              <w:widowControl w:val="0"/>
              <w:spacing w:line="240" w:lineRule="auto"/>
              <w:ind w:right="-1"/>
              <w:contextualSpacing/>
              <w:rPr>
                <w:rFonts w:ascii="Tahoma" w:hAnsi="Tahoma" w:cs="Tahoma"/>
                <w:b/>
                <w:spacing w:val="-3"/>
                <w:sz w:val="20"/>
                <w:szCs w:val="20"/>
                <w:lang w:eastAsia="ru-RU"/>
              </w:rPr>
            </w:pPr>
            <w:r w:rsidRPr="00871A77">
              <w:rPr>
                <w:rFonts w:ascii="Tahoma" w:hAnsi="Tahoma" w:cs="Tahoma"/>
                <w:b/>
                <w:spacing w:val="-3"/>
                <w:sz w:val="20"/>
                <w:szCs w:val="20"/>
                <w:lang w:eastAsia="ru-RU"/>
              </w:rPr>
              <w:t>________________________</w:t>
            </w:r>
          </w:p>
          <w:p w:rsidR="00C24E20" w:rsidRPr="00871A77" w:rsidRDefault="00C24E20"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8B2C5C" w:rsidRPr="00871A77">
              <w:rPr>
                <w:rFonts w:ascii="Tahoma" w:hAnsi="Tahoma" w:cs="Tahoma"/>
                <w:bCs/>
                <w:sz w:val="20"/>
                <w:szCs w:val="20"/>
              </w:rPr>
              <w:t>___________________</w:t>
            </w:r>
            <w:r w:rsidRPr="00871A77">
              <w:rPr>
                <w:rFonts w:ascii="Tahoma" w:hAnsi="Tahoma" w:cs="Tahoma"/>
                <w:bCs/>
                <w:sz w:val="20"/>
                <w:szCs w:val="20"/>
              </w:rPr>
              <w:t xml:space="preserve">/ </w:t>
            </w:r>
          </w:p>
          <w:p w:rsidR="009250FA" w:rsidRPr="00871A77" w:rsidRDefault="00C24E20" w:rsidP="00C24E20">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222"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630629" w:rsidRPr="00871A77">
              <w:rPr>
                <w:rFonts w:ascii="Tahoma" w:hAnsi="Tahoma" w:cs="Tahoma"/>
                <w:b/>
                <w:bCs/>
                <w:sz w:val="20"/>
                <w:szCs w:val="20"/>
              </w:rPr>
              <w:t>:</w:t>
            </w:r>
            <w:r w:rsidRPr="00871A77">
              <w:rPr>
                <w:rFonts w:ascii="Tahoma" w:hAnsi="Tahoma" w:cs="Tahoma"/>
                <w:b/>
                <w:bCs/>
                <w:sz w:val="20"/>
                <w:szCs w:val="20"/>
              </w:rPr>
              <w:t xml:space="preserve"> </w:t>
            </w:r>
          </w:p>
          <w:p w:rsidR="009250FA" w:rsidRDefault="00145188" w:rsidP="000B4F3D">
            <w:pPr>
              <w:widowControl w:val="0"/>
              <w:spacing w:line="240" w:lineRule="auto"/>
              <w:ind w:right="-1"/>
              <w:contextualSpacing/>
              <w:rPr>
                <w:rFonts w:ascii="Tahoma" w:hAnsi="Tahoma" w:cs="Tahoma"/>
                <w:b/>
                <w:sz w:val="20"/>
                <w:szCs w:val="20"/>
              </w:rPr>
            </w:pPr>
            <w:r>
              <w:rPr>
                <w:rFonts w:ascii="Tahoma" w:hAnsi="Tahoma" w:cs="Tahoma"/>
                <w:b/>
                <w:sz w:val="20"/>
                <w:szCs w:val="20"/>
              </w:rPr>
              <w:t>АО "Коми энергосбытовая компания"</w:t>
            </w:r>
          </w:p>
          <w:p w:rsidR="00145188" w:rsidRPr="00871A77" w:rsidRDefault="00145188" w:rsidP="000B4F3D">
            <w:pPr>
              <w:widowControl w:val="0"/>
              <w:spacing w:line="240" w:lineRule="auto"/>
              <w:ind w:right="-1"/>
              <w:contextualSpacing/>
              <w:rPr>
                <w:rFonts w:ascii="Tahoma" w:hAnsi="Tahoma" w:cs="Tahoma"/>
                <w:b/>
                <w:bCs/>
                <w:sz w:val="20"/>
                <w:szCs w:val="20"/>
              </w:rPr>
            </w:pPr>
          </w:p>
          <w:p w:rsidR="009250FA" w:rsidRPr="00871A77" w:rsidRDefault="008B2C5C" w:rsidP="000B4F3D">
            <w:pPr>
              <w:widowControl w:val="0"/>
              <w:spacing w:line="240" w:lineRule="auto"/>
              <w:ind w:right="-1"/>
              <w:contextualSpacing/>
              <w:rPr>
                <w:rFonts w:ascii="Tahoma" w:hAnsi="Tahoma" w:cs="Tahoma"/>
                <w:b/>
                <w:bCs/>
                <w:sz w:val="20"/>
                <w:szCs w:val="20"/>
              </w:rPr>
            </w:pPr>
            <w:r w:rsidRPr="00871A77">
              <w:rPr>
                <w:rFonts w:ascii="Tahoma" w:hAnsi="Tahoma" w:cs="Tahoma"/>
                <w:bCs/>
                <w:sz w:val="20"/>
                <w:szCs w:val="20"/>
              </w:rPr>
              <w:t>____________________</w:t>
            </w:r>
            <w:r w:rsidR="00145188">
              <w:rPr>
                <w:rFonts w:ascii="Tahoma" w:hAnsi="Tahoma" w:cs="Tahoma"/>
                <w:sz w:val="20"/>
                <w:szCs w:val="20"/>
              </w:rPr>
              <w:t xml:space="preserve">Е.Н. Борисова </w:t>
            </w:r>
            <w:r w:rsidR="009250FA" w:rsidRPr="00871A77">
              <w:rPr>
                <w:rFonts w:ascii="Tahoma" w:hAnsi="Tahoma" w:cs="Tahoma"/>
                <w:b/>
                <w:bCs/>
                <w:sz w:val="20"/>
                <w:szCs w:val="20"/>
              </w:rPr>
              <w:t>м.п.</w:t>
            </w:r>
          </w:p>
        </w:tc>
      </w:tr>
      <w:permEnd w:id="369520907"/>
      <w:permEnd w:id="443291235"/>
    </w:tbl>
    <w:p w:rsidR="0075729B" w:rsidRPr="00871A77" w:rsidRDefault="0075729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706236"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lastRenderedPageBreak/>
        <w:t xml:space="preserve">Приложение № 5 </w:t>
      </w:r>
    </w:p>
    <w:p w:rsidR="00630629"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9757EB"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ФОРМА</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9757EB" w:rsidRPr="00871A77" w:rsidTr="000B4F3D">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b/>
                <w:bCs/>
                <w:sz w:val="20"/>
                <w:szCs w:val="20"/>
              </w:rPr>
            </w:pP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руководителя</w:t>
            </w: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sz w:val="20"/>
                <w:szCs w:val="20"/>
              </w:rPr>
            </w:pP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Информация о цепочке собственников контрагента, включая конечных бенефициаров</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Адрес места нахождения /</w:t>
            </w: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757EB" w:rsidRPr="00871A77" w:rsidRDefault="009757EB" w:rsidP="000B4F3D">
            <w:pPr>
              <w:spacing w:after="0" w:line="240" w:lineRule="auto"/>
              <w:rPr>
                <w:rFonts w:ascii="Tahoma" w:hAnsi="Tahoma" w:cs="Tahoma"/>
                <w:sz w:val="20"/>
                <w:szCs w:val="20"/>
              </w:rPr>
            </w:pPr>
            <w:r w:rsidRPr="00871A77">
              <w:rPr>
                <w:rFonts w:ascii="Tahoma" w:hAnsi="Tahoma" w:cs="Tahoma"/>
                <w:b/>
                <w:bCs/>
                <w:sz w:val="20"/>
                <w:szCs w:val="20"/>
              </w:rPr>
              <w:t>Информация о подтверждающих документах (наименование, реквизиты</w:t>
            </w:r>
            <w:r w:rsidRPr="00871A77">
              <w:rPr>
                <w:rFonts w:ascii="Tahoma" w:hAnsi="Tahoma" w:cs="Tahoma"/>
                <w:sz w:val="20"/>
                <w:szCs w:val="20"/>
              </w:rPr>
              <w:t>)</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c>
          <w:tcPr>
            <w:tcW w:w="616" w:type="dxa"/>
            <w:vAlign w:val="center"/>
            <w:hideMark/>
          </w:tcPr>
          <w:p w:rsidR="009757EB" w:rsidRPr="00871A77" w:rsidRDefault="009757EB" w:rsidP="000B4F3D">
            <w:pPr>
              <w:spacing w:after="0" w:line="240" w:lineRule="auto"/>
              <w:rPr>
                <w:rFonts w:ascii="Tahoma" w:hAnsi="Tahoma" w:cs="Tahoma"/>
                <w:sz w:val="20"/>
                <w:szCs w:val="20"/>
              </w:rPr>
            </w:pPr>
          </w:p>
        </w:tc>
        <w:tc>
          <w:tcPr>
            <w:tcW w:w="493" w:type="dxa"/>
            <w:vAlign w:val="center"/>
            <w:hideMark/>
          </w:tcPr>
          <w:p w:rsidR="009757EB" w:rsidRPr="00871A77" w:rsidRDefault="009757EB" w:rsidP="000B4F3D">
            <w:pPr>
              <w:spacing w:after="0" w:line="240" w:lineRule="auto"/>
              <w:rPr>
                <w:rFonts w:ascii="Tahoma" w:hAnsi="Tahoma" w:cs="Tahoma"/>
                <w:sz w:val="20"/>
                <w:szCs w:val="20"/>
              </w:rPr>
            </w:pPr>
          </w:p>
        </w:tc>
        <w:tc>
          <w:tcPr>
            <w:tcW w:w="569" w:type="dxa"/>
            <w:vAlign w:val="center"/>
            <w:hideMark/>
          </w:tcPr>
          <w:p w:rsidR="009757EB" w:rsidRPr="00871A77" w:rsidRDefault="009757EB" w:rsidP="000B4F3D">
            <w:pPr>
              <w:spacing w:after="0" w:line="240" w:lineRule="auto"/>
              <w:rPr>
                <w:rFonts w:ascii="Tahoma" w:hAnsi="Tahoma" w:cs="Tahoma"/>
                <w:sz w:val="20"/>
                <w:szCs w:val="20"/>
              </w:rPr>
            </w:pPr>
          </w:p>
        </w:tc>
        <w:tc>
          <w:tcPr>
            <w:tcW w:w="564" w:type="dxa"/>
            <w:vAlign w:val="center"/>
            <w:hideMark/>
          </w:tcPr>
          <w:p w:rsidR="009757EB" w:rsidRPr="00871A77" w:rsidRDefault="009757EB" w:rsidP="000B4F3D">
            <w:pPr>
              <w:spacing w:after="0" w:line="240" w:lineRule="auto"/>
              <w:rPr>
                <w:rFonts w:ascii="Tahoma" w:hAnsi="Tahoma" w:cs="Tahoma"/>
                <w:sz w:val="20"/>
                <w:szCs w:val="20"/>
              </w:rPr>
            </w:pPr>
          </w:p>
        </w:tc>
        <w:tc>
          <w:tcPr>
            <w:tcW w:w="446" w:type="dxa"/>
            <w:vAlign w:val="center"/>
            <w:hideMark/>
          </w:tcPr>
          <w:p w:rsidR="009757EB" w:rsidRPr="00871A77" w:rsidRDefault="009757EB" w:rsidP="000B4F3D">
            <w:pPr>
              <w:spacing w:after="0" w:line="240" w:lineRule="auto"/>
              <w:rPr>
                <w:rFonts w:ascii="Tahoma" w:hAnsi="Tahoma" w:cs="Tahoma"/>
                <w:sz w:val="20"/>
                <w:szCs w:val="20"/>
              </w:rPr>
            </w:pPr>
          </w:p>
        </w:tc>
        <w:tc>
          <w:tcPr>
            <w:tcW w:w="2523" w:type="dxa"/>
            <w:vAlign w:val="center"/>
            <w:hideMark/>
          </w:tcPr>
          <w:p w:rsidR="009757EB" w:rsidRPr="00871A77" w:rsidRDefault="009757EB" w:rsidP="000B4F3D">
            <w:pPr>
              <w:spacing w:after="0" w:line="240" w:lineRule="auto"/>
              <w:rPr>
                <w:rFonts w:ascii="Tahoma" w:hAnsi="Tahoma" w:cs="Tahoma"/>
                <w:sz w:val="20"/>
                <w:szCs w:val="20"/>
              </w:rPr>
            </w:pPr>
          </w:p>
        </w:tc>
        <w:tc>
          <w:tcPr>
            <w:tcW w:w="3261" w:type="dxa"/>
            <w:vAlign w:val="center"/>
            <w:hideMark/>
          </w:tcPr>
          <w:p w:rsidR="009757EB" w:rsidRPr="00871A77" w:rsidRDefault="009757EB" w:rsidP="000B4F3D">
            <w:pPr>
              <w:spacing w:after="0" w:line="240" w:lineRule="auto"/>
              <w:rPr>
                <w:rFonts w:ascii="Tahoma" w:hAnsi="Tahoma" w:cs="Tahoma"/>
                <w:sz w:val="20"/>
                <w:szCs w:val="20"/>
              </w:rPr>
            </w:pPr>
          </w:p>
        </w:tc>
        <w:tc>
          <w:tcPr>
            <w:tcW w:w="3118" w:type="dxa"/>
            <w:gridSpan w:val="2"/>
            <w:vAlign w:val="center"/>
            <w:hideMark/>
          </w:tcPr>
          <w:p w:rsidR="009757EB" w:rsidRPr="00871A77" w:rsidRDefault="009757EB" w:rsidP="000B4F3D">
            <w:pPr>
              <w:spacing w:after="0" w:line="240" w:lineRule="auto"/>
              <w:rPr>
                <w:rFonts w:ascii="Tahoma" w:hAnsi="Tahoma" w:cs="Tahoma"/>
                <w:sz w:val="20"/>
                <w:szCs w:val="20"/>
              </w:rPr>
            </w:pPr>
          </w:p>
        </w:tc>
        <w:tc>
          <w:tcPr>
            <w:tcW w:w="2768" w:type="dxa"/>
            <w:vAlign w:val="center"/>
            <w:hideMark/>
          </w:tcPr>
          <w:p w:rsidR="009757EB" w:rsidRPr="00871A77" w:rsidRDefault="009757EB" w:rsidP="000B4F3D">
            <w:pPr>
              <w:spacing w:after="0" w:line="240" w:lineRule="auto"/>
              <w:rPr>
                <w:rFonts w:ascii="Tahoma" w:hAnsi="Tahoma" w:cs="Tahoma"/>
                <w:sz w:val="20"/>
                <w:szCs w:val="20"/>
              </w:rPr>
            </w:pPr>
          </w:p>
        </w:tc>
      </w:tr>
    </w:tbl>
    <w:p w:rsidR="009757EB" w:rsidRPr="00871A77" w:rsidRDefault="009757EB" w:rsidP="009757EB">
      <w:pPr>
        <w:spacing w:after="0" w:line="240" w:lineRule="auto"/>
        <w:rPr>
          <w:rFonts w:ascii="Tahoma" w:hAnsi="Tahoma" w:cs="Tahoma"/>
          <w:color w:val="1F497D"/>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r w:rsidRPr="00871A77">
        <w:rPr>
          <w:rFonts w:ascii="Tahoma" w:hAnsi="Tahoma" w:cs="Tahoma"/>
          <w:sz w:val="20"/>
          <w:szCs w:val="20"/>
        </w:rPr>
        <w:t>Подпись уполномоченного представителя</w:t>
      </w:r>
    </w:p>
    <w:p w:rsidR="00A45ED7" w:rsidRPr="00871A77" w:rsidRDefault="009757EB" w:rsidP="00630629">
      <w:pPr>
        <w:ind w:left="993"/>
        <w:rPr>
          <w:rFonts w:ascii="Tahoma" w:hAnsi="Tahoma" w:cs="Tahoma"/>
          <w:sz w:val="20"/>
          <w:szCs w:val="20"/>
          <w:lang w:eastAsia="ru-RU"/>
        </w:rPr>
      </w:pPr>
      <w:r w:rsidRPr="00871A77">
        <w:rPr>
          <w:rFonts w:ascii="Tahoma" w:hAnsi="Tahoma" w:cs="Tahoma"/>
          <w:sz w:val="20"/>
          <w:szCs w:val="20"/>
          <w:lang w:eastAsia="ru-RU"/>
        </w:rPr>
        <w:t>_________________</w:t>
      </w:r>
      <w:r w:rsidR="00630629" w:rsidRPr="00871A77">
        <w:rPr>
          <w:rFonts w:ascii="Tahoma" w:hAnsi="Tahoma" w:cs="Tahoma"/>
          <w:sz w:val="20"/>
          <w:szCs w:val="20"/>
          <w:lang w:eastAsia="ru-RU"/>
        </w:rPr>
        <w:t>_______________________________</w:t>
      </w:r>
    </w:p>
    <w:p w:rsidR="00A45ED7" w:rsidRPr="00871A77" w:rsidRDefault="009757EB" w:rsidP="00630629">
      <w:pPr>
        <w:spacing w:line="240" w:lineRule="auto"/>
        <w:ind w:firstLine="624"/>
        <w:jc w:val="center"/>
        <w:rPr>
          <w:rFonts w:ascii="Tahoma" w:hAnsi="Tahoma" w:cs="Tahoma"/>
          <w:b/>
          <w:sz w:val="20"/>
          <w:szCs w:val="20"/>
        </w:rPr>
      </w:pPr>
      <w:r w:rsidRPr="00871A77">
        <w:rPr>
          <w:rFonts w:ascii="Tahoma" w:hAnsi="Tahoma" w:cs="Tahoma"/>
          <w:b/>
          <w:sz w:val="20"/>
          <w:szCs w:val="20"/>
        </w:rPr>
        <w:t>ФОРМУ УТВЕРЖДАЕМ ПОДПИСИ СТ</w:t>
      </w:r>
      <w:r w:rsidR="00630629" w:rsidRPr="00871A77">
        <w:rPr>
          <w:rFonts w:ascii="Tahoma" w:hAnsi="Tahoma" w:cs="Tahoma"/>
          <w:b/>
          <w:sz w:val="20"/>
          <w:szCs w:val="20"/>
        </w:rPr>
        <w:t>ОРОН:</w:t>
      </w:r>
    </w:p>
    <w:tbl>
      <w:tblPr>
        <w:tblW w:w="16317" w:type="dxa"/>
        <w:tblInd w:w="93" w:type="dxa"/>
        <w:tblLayout w:type="fixed"/>
        <w:tblLook w:val="0000" w:firstRow="0" w:lastRow="0" w:firstColumn="0" w:lastColumn="0" w:noHBand="0" w:noVBand="0"/>
      </w:tblPr>
      <w:tblGrid>
        <w:gridCol w:w="7196"/>
        <w:gridCol w:w="9121"/>
      </w:tblGrid>
      <w:tr w:rsidR="009757EB" w:rsidRPr="00E77D6F" w:rsidTr="000B4F3D">
        <w:trPr>
          <w:trHeight w:val="71"/>
        </w:trPr>
        <w:tc>
          <w:tcPr>
            <w:tcW w:w="6487" w:type="dxa"/>
          </w:tcPr>
          <w:p w:rsidR="009757EB" w:rsidRPr="00871A77" w:rsidRDefault="009757EB" w:rsidP="000B4F3D">
            <w:pPr>
              <w:widowControl w:val="0"/>
              <w:spacing w:line="240" w:lineRule="auto"/>
              <w:ind w:right="-1"/>
              <w:contextualSpacing/>
              <w:rPr>
                <w:rFonts w:ascii="Tahoma" w:hAnsi="Tahoma" w:cs="Tahoma"/>
                <w:b/>
                <w:bCs/>
                <w:sz w:val="20"/>
                <w:szCs w:val="20"/>
              </w:rPr>
            </w:pPr>
            <w:permStart w:id="113853524" w:edGrp="everyone" w:colFirst="0" w:colLast="0"/>
            <w:permStart w:id="859927383" w:edGrp="everyone" w:colFirst="1" w:colLast="1"/>
            <w:r w:rsidRPr="00871A77">
              <w:rPr>
                <w:rFonts w:ascii="Tahoma" w:hAnsi="Tahoma" w:cs="Tahoma"/>
                <w:b/>
                <w:bCs/>
                <w:sz w:val="20"/>
                <w:szCs w:val="20"/>
              </w:rPr>
              <w:t>Поставщик</w:t>
            </w:r>
            <w:r w:rsidR="00EF2C53" w:rsidRPr="00871A77">
              <w:rPr>
                <w:rFonts w:ascii="Tahoma" w:hAnsi="Tahoma" w:cs="Tahoma"/>
                <w:b/>
                <w:bCs/>
                <w:sz w:val="20"/>
                <w:szCs w:val="20"/>
              </w:rPr>
              <w:t>:</w:t>
            </w:r>
          </w:p>
          <w:p w:rsidR="00C24E20" w:rsidRPr="00871A77" w:rsidRDefault="00C24E20" w:rsidP="00C24E20">
            <w:pPr>
              <w:widowControl w:val="0"/>
              <w:spacing w:line="240" w:lineRule="auto"/>
              <w:ind w:right="-1"/>
              <w:contextualSpacing/>
              <w:rPr>
                <w:rFonts w:ascii="Tahoma" w:hAnsi="Tahoma" w:cs="Tahoma"/>
                <w:b/>
                <w:bCs/>
                <w:sz w:val="20"/>
                <w:szCs w:val="20"/>
              </w:rPr>
            </w:pPr>
          </w:p>
          <w:p w:rsidR="00EF2C53" w:rsidRPr="00871A77" w:rsidRDefault="00EF2C53"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0C0FB9" w:rsidRPr="00871A77">
              <w:rPr>
                <w:rFonts w:ascii="Tahoma" w:hAnsi="Tahoma" w:cs="Tahoma"/>
                <w:bCs/>
                <w:sz w:val="20"/>
                <w:szCs w:val="20"/>
              </w:rPr>
              <w:t>______________</w:t>
            </w:r>
            <w:r w:rsidRPr="00871A77">
              <w:rPr>
                <w:rFonts w:ascii="Tahoma" w:hAnsi="Tahoma" w:cs="Tahoma"/>
                <w:bCs/>
                <w:sz w:val="20"/>
                <w:szCs w:val="20"/>
              </w:rPr>
              <w:t xml:space="preserve">/ </w:t>
            </w:r>
          </w:p>
          <w:p w:rsidR="009757EB"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c>
          <w:tcPr>
            <w:tcW w:w="8222" w:type="dxa"/>
          </w:tcPr>
          <w:p w:rsidR="009757EB" w:rsidRPr="00871A77" w:rsidRDefault="009757EB"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EF2C53" w:rsidRPr="00871A77">
              <w:rPr>
                <w:rFonts w:ascii="Tahoma" w:hAnsi="Tahoma" w:cs="Tahoma"/>
                <w:b/>
                <w:bCs/>
                <w:sz w:val="20"/>
                <w:szCs w:val="20"/>
              </w:rPr>
              <w:t>:</w:t>
            </w:r>
            <w:r w:rsidRPr="00871A77">
              <w:rPr>
                <w:rFonts w:ascii="Tahoma" w:hAnsi="Tahoma" w:cs="Tahoma"/>
                <w:b/>
                <w:bCs/>
                <w:sz w:val="20"/>
                <w:szCs w:val="20"/>
              </w:rPr>
              <w:t xml:space="preserve"> </w:t>
            </w:r>
          </w:p>
          <w:p w:rsidR="009757EB" w:rsidRDefault="009F78FF" w:rsidP="000B4F3D">
            <w:pPr>
              <w:widowControl w:val="0"/>
              <w:spacing w:line="240" w:lineRule="auto"/>
              <w:ind w:right="-1"/>
              <w:contextualSpacing/>
              <w:rPr>
                <w:rFonts w:ascii="Tahoma" w:hAnsi="Tahoma" w:cs="Tahoma"/>
                <w:b/>
                <w:sz w:val="20"/>
                <w:szCs w:val="20"/>
              </w:rPr>
            </w:pPr>
            <w:r>
              <w:rPr>
                <w:rFonts w:ascii="Tahoma" w:hAnsi="Tahoma" w:cs="Tahoma"/>
                <w:b/>
                <w:sz w:val="20"/>
                <w:szCs w:val="20"/>
              </w:rPr>
              <w:t>АО "Коми энергосбытовая компания"</w:t>
            </w:r>
          </w:p>
          <w:p w:rsidR="009F78FF" w:rsidRPr="00871A77" w:rsidRDefault="009F78FF" w:rsidP="000B4F3D">
            <w:pPr>
              <w:widowControl w:val="0"/>
              <w:spacing w:line="240" w:lineRule="auto"/>
              <w:ind w:right="-1"/>
              <w:contextualSpacing/>
              <w:rPr>
                <w:rFonts w:ascii="Tahoma" w:hAnsi="Tahoma" w:cs="Tahoma"/>
                <w:b/>
                <w:bCs/>
                <w:sz w:val="20"/>
                <w:szCs w:val="20"/>
              </w:rPr>
            </w:pPr>
          </w:p>
          <w:p w:rsidR="009F78FF" w:rsidRDefault="00145B0C" w:rsidP="00630629">
            <w:pPr>
              <w:widowControl w:val="0"/>
              <w:spacing w:line="240" w:lineRule="auto"/>
              <w:ind w:right="-1"/>
              <w:contextualSpacing/>
              <w:rPr>
                <w:rFonts w:ascii="Tahoma" w:hAnsi="Tahoma" w:cs="Tahoma"/>
                <w:sz w:val="20"/>
                <w:szCs w:val="20"/>
              </w:rPr>
            </w:pPr>
            <w:r w:rsidRPr="00871A77">
              <w:rPr>
                <w:rFonts w:ascii="Tahoma" w:hAnsi="Tahoma" w:cs="Tahoma"/>
                <w:bCs/>
                <w:sz w:val="20"/>
                <w:szCs w:val="20"/>
              </w:rPr>
              <w:t>____________________</w:t>
            </w:r>
            <w:r w:rsidR="009F78FF">
              <w:rPr>
                <w:rFonts w:ascii="Tahoma" w:hAnsi="Tahoma" w:cs="Tahoma"/>
                <w:bCs/>
                <w:sz w:val="20"/>
                <w:szCs w:val="20"/>
              </w:rPr>
              <w:t xml:space="preserve"> </w:t>
            </w:r>
            <w:r w:rsidR="009F78FF">
              <w:rPr>
                <w:rFonts w:ascii="Tahoma" w:hAnsi="Tahoma" w:cs="Tahoma"/>
                <w:sz w:val="20"/>
                <w:szCs w:val="20"/>
              </w:rPr>
              <w:t xml:space="preserve">Е.Н. Борисова </w:t>
            </w:r>
          </w:p>
          <w:p w:rsidR="00630629" w:rsidRPr="00E77D6F" w:rsidRDefault="009757EB" w:rsidP="00630629">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r>
      <w:permEnd w:id="113853524"/>
      <w:permEnd w:id="859927383"/>
    </w:tbl>
    <w:p w:rsidR="002D690D" w:rsidRPr="00E77D6F" w:rsidRDefault="002D690D" w:rsidP="00781CC3">
      <w:pPr>
        <w:rPr>
          <w:rFonts w:ascii="Tahoma" w:hAnsi="Tahoma" w:cs="Tahoma"/>
          <w:sz w:val="20"/>
          <w:szCs w:val="20"/>
        </w:rPr>
        <w:sectPr w:rsidR="002D690D" w:rsidRPr="00E77D6F" w:rsidSect="00DA2D08">
          <w:pgSz w:w="16838" w:h="11906" w:orient="landscape" w:code="9"/>
          <w:pgMar w:top="284" w:right="822" w:bottom="284" w:left="1134" w:header="709" w:footer="709" w:gutter="0"/>
          <w:cols w:space="708"/>
          <w:docGrid w:linePitch="360"/>
        </w:sectPr>
      </w:pPr>
    </w:p>
    <w:p w:rsidR="00323184" w:rsidRPr="00AB3D2E" w:rsidRDefault="00323184" w:rsidP="00145B0C">
      <w:pPr>
        <w:autoSpaceDE w:val="0"/>
        <w:autoSpaceDN w:val="0"/>
        <w:adjustRightInd w:val="0"/>
        <w:jc w:val="right"/>
        <w:rPr>
          <w:rFonts w:ascii="Tahoma" w:hAnsi="Tahoma" w:cs="Tahoma"/>
          <w:sz w:val="20"/>
          <w:szCs w:val="20"/>
        </w:rPr>
      </w:pPr>
    </w:p>
    <w:sectPr w:rsidR="00323184" w:rsidRPr="00AB3D2E" w:rsidSect="001B70A1">
      <w:pgSz w:w="11906" w:h="16838"/>
      <w:pgMar w:top="962" w:right="567"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11B6" w:rsidRDefault="005211B6" w:rsidP="00781CC3">
      <w:pPr>
        <w:spacing w:after="0" w:line="240" w:lineRule="auto"/>
      </w:pPr>
      <w:r>
        <w:separator/>
      </w:r>
    </w:p>
  </w:endnote>
  <w:endnote w:type="continuationSeparator" w:id="0">
    <w:p w:rsidR="005211B6" w:rsidRDefault="005211B6" w:rsidP="00781C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11B6" w:rsidRDefault="005211B6" w:rsidP="00781CC3">
      <w:pPr>
        <w:spacing w:after="0" w:line="240" w:lineRule="auto"/>
      </w:pPr>
      <w:r>
        <w:separator/>
      </w:r>
    </w:p>
  </w:footnote>
  <w:footnote w:type="continuationSeparator" w:id="0">
    <w:p w:rsidR="005211B6" w:rsidRDefault="005211B6" w:rsidP="00781C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77BE"/>
    <w:multiLevelType w:val="multilevel"/>
    <w:tmpl w:val="8858203E"/>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color w:val="000000" w:themeColor="text1"/>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 w15:restartNumberingAfterBreak="0">
    <w:nsid w:val="05581E71"/>
    <w:multiLevelType w:val="multilevel"/>
    <w:tmpl w:val="3D2E7970"/>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 w15:restartNumberingAfterBreak="0">
    <w:nsid w:val="06447D07"/>
    <w:multiLevelType w:val="hybridMultilevel"/>
    <w:tmpl w:val="7F508BF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8C77843"/>
    <w:multiLevelType w:val="hybridMultilevel"/>
    <w:tmpl w:val="EAD6A398"/>
    <w:lvl w:ilvl="0" w:tplc="9BEEA9F6">
      <w:start w:val="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11DD04DD"/>
    <w:multiLevelType w:val="hybridMultilevel"/>
    <w:tmpl w:val="B3648180"/>
    <w:lvl w:ilvl="0" w:tplc="8E9C7C72">
      <w:start w:val="1"/>
      <w:numFmt w:val="upperLetter"/>
      <w:lvlText w:val="%1."/>
      <w:lvlJc w:val="left"/>
      <w:pPr>
        <w:ind w:left="1578" w:hanging="360"/>
      </w:pPr>
      <w:rPr>
        <w:b w:val="0"/>
        <w:i w:val="0"/>
      </w:rPr>
    </w:lvl>
    <w:lvl w:ilvl="1" w:tplc="04190019" w:tentative="1">
      <w:start w:val="1"/>
      <w:numFmt w:val="lowerLetter"/>
      <w:lvlText w:val="%2."/>
      <w:lvlJc w:val="left"/>
      <w:pPr>
        <w:ind w:left="2298" w:hanging="360"/>
      </w:pPr>
    </w:lvl>
    <w:lvl w:ilvl="2" w:tplc="0419001B" w:tentative="1">
      <w:start w:val="1"/>
      <w:numFmt w:val="lowerRoman"/>
      <w:lvlText w:val="%3."/>
      <w:lvlJc w:val="right"/>
      <w:pPr>
        <w:ind w:left="3018" w:hanging="180"/>
      </w:pPr>
    </w:lvl>
    <w:lvl w:ilvl="3" w:tplc="0419000F" w:tentative="1">
      <w:start w:val="1"/>
      <w:numFmt w:val="decimal"/>
      <w:lvlText w:val="%4."/>
      <w:lvlJc w:val="left"/>
      <w:pPr>
        <w:ind w:left="3738" w:hanging="360"/>
      </w:pPr>
    </w:lvl>
    <w:lvl w:ilvl="4" w:tplc="04190019" w:tentative="1">
      <w:start w:val="1"/>
      <w:numFmt w:val="lowerLetter"/>
      <w:lvlText w:val="%5."/>
      <w:lvlJc w:val="left"/>
      <w:pPr>
        <w:ind w:left="4458" w:hanging="360"/>
      </w:pPr>
    </w:lvl>
    <w:lvl w:ilvl="5" w:tplc="0419001B" w:tentative="1">
      <w:start w:val="1"/>
      <w:numFmt w:val="lowerRoman"/>
      <w:lvlText w:val="%6."/>
      <w:lvlJc w:val="right"/>
      <w:pPr>
        <w:ind w:left="5178" w:hanging="180"/>
      </w:pPr>
    </w:lvl>
    <w:lvl w:ilvl="6" w:tplc="0419000F" w:tentative="1">
      <w:start w:val="1"/>
      <w:numFmt w:val="decimal"/>
      <w:lvlText w:val="%7."/>
      <w:lvlJc w:val="left"/>
      <w:pPr>
        <w:ind w:left="5898" w:hanging="360"/>
      </w:pPr>
    </w:lvl>
    <w:lvl w:ilvl="7" w:tplc="04190019" w:tentative="1">
      <w:start w:val="1"/>
      <w:numFmt w:val="lowerLetter"/>
      <w:lvlText w:val="%8."/>
      <w:lvlJc w:val="left"/>
      <w:pPr>
        <w:ind w:left="6618" w:hanging="360"/>
      </w:pPr>
    </w:lvl>
    <w:lvl w:ilvl="8" w:tplc="0419001B" w:tentative="1">
      <w:start w:val="1"/>
      <w:numFmt w:val="lowerRoman"/>
      <w:lvlText w:val="%9."/>
      <w:lvlJc w:val="right"/>
      <w:pPr>
        <w:ind w:left="7338" w:hanging="180"/>
      </w:pPr>
    </w:lvl>
  </w:abstractNum>
  <w:abstractNum w:abstractNumId="5" w15:restartNumberingAfterBreak="0">
    <w:nsid w:val="14B77625"/>
    <w:multiLevelType w:val="hybridMultilevel"/>
    <w:tmpl w:val="D744D524"/>
    <w:lvl w:ilvl="0" w:tplc="A59276B8">
      <w:start w:val="1"/>
      <w:numFmt w:val="lowerLetter"/>
      <w:lvlText w:val="%1)"/>
      <w:lvlJc w:val="left"/>
      <w:pPr>
        <w:ind w:left="1350" w:hanging="360"/>
      </w:pPr>
      <w:rPr>
        <w:b w:val="0"/>
        <w:i w:val="0"/>
      </w:rPr>
    </w:lvl>
    <w:lvl w:ilvl="1" w:tplc="04190019">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6"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2D3268C"/>
    <w:multiLevelType w:val="hybridMultilevel"/>
    <w:tmpl w:val="09009D40"/>
    <w:lvl w:ilvl="0" w:tplc="987C72C2">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241B52DF"/>
    <w:multiLevelType w:val="hybridMultilevel"/>
    <w:tmpl w:val="0038DE2C"/>
    <w:lvl w:ilvl="0" w:tplc="04190017">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 w15:restartNumberingAfterBreak="0">
    <w:nsid w:val="2BB15368"/>
    <w:multiLevelType w:val="hybridMultilevel"/>
    <w:tmpl w:val="53A675E0"/>
    <w:lvl w:ilvl="0" w:tplc="564876A6">
      <w:start w:val="4"/>
      <w:numFmt w:val="decimal"/>
      <w:lvlText w:val="%1."/>
      <w:lvlJc w:val="left"/>
      <w:pPr>
        <w:ind w:left="1069" w:hanging="360"/>
      </w:pPr>
      <w:rPr>
        <w:rFonts w:hint="default"/>
        <w:b/>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D6C3D47"/>
    <w:multiLevelType w:val="multilevel"/>
    <w:tmpl w:val="FD20762E"/>
    <w:lvl w:ilvl="0">
      <w:start w:val="4"/>
      <w:numFmt w:val="decimal"/>
      <w:lvlText w:val="%1."/>
      <w:lvlJc w:val="left"/>
      <w:pPr>
        <w:ind w:left="360" w:hanging="360"/>
      </w:pPr>
      <w:rPr>
        <w:rFonts w:hint="default"/>
        <w:b w:val="0"/>
      </w:rPr>
    </w:lvl>
    <w:lvl w:ilvl="1">
      <w:start w:val="5"/>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1" w15:restartNumberingAfterBreak="0">
    <w:nsid w:val="2DBB2C24"/>
    <w:multiLevelType w:val="multilevel"/>
    <w:tmpl w:val="417ECCB2"/>
    <w:lvl w:ilvl="0">
      <w:start w:val="3"/>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2" w15:restartNumberingAfterBreak="0">
    <w:nsid w:val="2DC23175"/>
    <w:multiLevelType w:val="multilevel"/>
    <w:tmpl w:val="F444637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sz w:val="19"/>
        <w:szCs w:val="19"/>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2F0339D8"/>
    <w:multiLevelType w:val="multilevel"/>
    <w:tmpl w:val="7D56C40C"/>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15:restartNumberingAfterBreak="0">
    <w:nsid w:val="31314F82"/>
    <w:multiLevelType w:val="hybridMultilevel"/>
    <w:tmpl w:val="B3D6CB24"/>
    <w:lvl w:ilvl="0" w:tplc="9F5E468E">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331021A3"/>
    <w:multiLevelType w:val="hybridMultilevel"/>
    <w:tmpl w:val="24124350"/>
    <w:lvl w:ilvl="0" w:tplc="04190017">
      <w:start w:val="1"/>
      <w:numFmt w:val="lowerLetter"/>
      <w:lvlText w:val="%1)"/>
      <w:lvlJc w:val="left"/>
      <w:pPr>
        <w:ind w:left="742" w:hanging="360"/>
      </w:pPr>
    </w:lvl>
    <w:lvl w:ilvl="1" w:tplc="04190019" w:tentative="1">
      <w:start w:val="1"/>
      <w:numFmt w:val="lowerLetter"/>
      <w:lvlText w:val="%2."/>
      <w:lvlJc w:val="left"/>
      <w:pPr>
        <w:ind w:left="1462" w:hanging="360"/>
      </w:pPr>
    </w:lvl>
    <w:lvl w:ilvl="2" w:tplc="0419001B" w:tentative="1">
      <w:start w:val="1"/>
      <w:numFmt w:val="lowerRoman"/>
      <w:lvlText w:val="%3."/>
      <w:lvlJc w:val="right"/>
      <w:pPr>
        <w:ind w:left="2182" w:hanging="180"/>
      </w:pPr>
    </w:lvl>
    <w:lvl w:ilvl="3" w:tplc="0419000F" w:tentative="1">
      <w:start w:val="1"/>
      <w:numFmt w:val="decimal"/>
      <w:lvlText w:val="%4."/>
      <w:lvlJc w:val="left"/>
      <w:pPr>
        <w:ind w:left="2902" w:hanging="360"/>
      </w:pPr>
    </w:lvl>
    <w:lvl w:ilvl="4" w:tplc="04190019" w:tentative="1">
      <w:start w:val="1"/>
      <w:numFmt w:val="lowerLetter"/>
      <w:lvlText w:val="%5."/>
      <w:lvlJc w:val="left"/>
      <w:pPr>
        <w:ind w:left="3622" w:hanging="360"/>
      </w:pPr>
    </w:lvl>
    <w:lvl w:ilvl="5" w:tplc="0419001B" w:tentative="1">
      <w:start w:val="1"/>
      <w:numFmt w:val="lowerRoman"/>
      <w:lvlText w:val="%6."/>
      <w:lvlJc w:val="right"/>
      <w:pPr>
        <w:ind w:left="4342" w:hanging="180"/>
      </w:pPr>
    </w:lvl>
    <w:lvl w:ilvl="6" w:tplc="0419000F" w:tentative="1">
      <w:start w:val="1"/>
      <w:numFmt w:val="decimal"/>
      <w:lvlText w:val="%7."/>
      <w:lvlJc w:val="left"/>
      <w:pPr>
        <w:ind w:left="5062" w:hanging="360"/>
      </w:pPr>
    </w:lvl>
    <w:lvl w:ilvl="7" w:tplc="04190019" w:tentative="1">
      <w:start w:val="1"/>
      <w:numFmt w:val="lowerLetter"/>
      <w:lvlText w:val="%8."/>
      <w:lvlJc w:val="left"/>
      <w:pPr>
        <w:ind w:left="5782" w:hanging="360"/>
      </w:pPr>
    </w:lvl>
    <w:lvl w:ilvl="8" w:tplc="0419001B" w:tentative="1">
      <w:start w:val="1"/>
      <w:numFmt w:val="lowerRoman"/>
      <w:lvlText w:val="%9."/>
      <w:lvlJc w:val="right"/>
      <w:pPr>
        <w:ind w:left="6502" w:hanging="180"/>
      </w:pPr>
    </w:lvl>
  </w:abstractNum>
  <w:abstractNum w:abstractNumId="16" w15:restartNumberingAfterBreak="0">
    <w:nsid w:val="33573E21"/>
    <w:multiLevelType w:val="hybridMultilevel"/>
    <w:tmpl w:val="E8F6DF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73E7451"/>
    <w:multiLevelType w:val="multilevel"/>
    <w:tmpl w:val="F68E67B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8" w15:restartNumberingAfterBreak="0">
    <w:nsid w:val="38513744"/>
    <w:multiLevelType w:val="multilevel"/>
    <w:tmpl w:val="C846D16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D620E6D"/>
    <w:multiLevelType w:val="hybridMultilevel"/>
    <w:tmpl w:val="1D5471DC"/>
    <w:lvl w:ilvl="0" w:tplc="23DE63E0">
      <w:start w:val="4"/>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15:restartNumberingAfterBreak="0">
    <w:nsid w:val="40C2139B"/>
    <w:multiLevelType w:val="hybridMultilevel"/>
    <w:tmpl w:val="C450ACF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122094B"/>
    <w:multiLevelType w:val="hybridMultilevel"/>
    <w:tmpl w:val="7B748B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1A34225"/>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42132642"/>
    <w:multiLevelType w:val="multilevel"/>
    <w:tmpl w:val="F19C7A08"/>
    <w:lvl w:ilvl="0">
      <w:start w:val="1"/>
      <w:numFmt w:val="decimal"/>
      <w:lvlText w:val="%1."/>
      <w:lvlJc w:val="left"/>
      <w:pPr>
        <w:ind w:left="1146" w:hanging="360"/>
      </w:pPr>
      <w:rPr>
        <w:b/>
        <w:i w:val="0"/>
      </w:rPr>
    </w:lvl>
    <w:lvl w:ilvl="1">
      <w:start w:val="1"/>
      <w:numFmt w:val="decimal"/>
      <w:isLgl/>
      <w:lvlText w:val="%1.%2."/>
      <w:lvlJc w:val="left"/>
      <w:pPr>
        <w:ind w:left="1855" w:hanging="720"/>
      </w:pPr>
      <w:rPr>
        <w:rFonts w:hint="default"/>
        <w:i w:val="0"/>
        <w:strike w:val="0"/>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108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2226" w:hanging="1440"/>
      </w:pPr>
      <w:rPr>
        <w:rFonts w:hint="default"/>
      </w:rPr>
    </w:lvl>
    <w:lvl w:ilvl="6">
      <w:start w:val="1"/>
      <w:numFmt w:val="decimal"/>
      <w:isLgl/>
      <w:lvlText w:val="%1.%2.%3.%4.%5.%6.%7."/>
      <w:lvlJc w:val="left"/>
      <w:pPr>
        <w:ind w:left="2586" w:hanging="180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46" w:hanging="2160"/>
      </w:pPr>
      <w:rPr>
        <w:rFonts w:hint="default"/>
      </w:rPr>
    </w:lvl>
  </w:abstractNum>
  <w:abstractNum w:abstractNumId="25"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C2C0A23"/>
    <w:multiLevelType w:val="hybridMultilevel"/>
    <w:tmpl w:val="7B748B1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4EEF74CB"/>
    <w:multiLevelType w:val="hybridMultilevel"/>
    <w:tmpl w:val="BADE7522"/>
    <w:lvl w:ilvl="0" w:tplc="04190017">
      <w:start w:val="1"/>
      <w:numFmt w:val="lowerLetter"/>
      <w:lvlText w:val="%1)"/>
      <w:lvlJc w:val="left"/>
      <w:pPr>
        <w:ind w:left="1866" w:hanging="360"/>
      </w:pPr>
    </w:lvl>
    <w:lvl w:ilvl="1" w:tplc="04190019" w:tentative="1">
      <w:start w:val="1"/>
      <w:numFmt w:val="lowerLetter"/>
      <w:lvlText w:val="%2."/>
      <w:lvlJc w:val="left"/>
      <w:pPr>
        <w:ind w:left="2586" w:hanging="360"/>
      </w:pPr>
    </w:lvl>
    <w:lvl w:ilvl="2" w:tplc="0419001B" w:tentative="1">
      <w:start w:val="1"/>
      <w:numFmt w:val="lowerRoman"/>
      <w:lvlText w:val="%3."/>
      <w:lvlJc w:val="right"/>
      <w:pPr>
        <w:ind w:left="3306" w:hanging="180"/>
      </w:pPr>
    </w:lvl>
    <w:lvl w:ilvl="3" w:tplc="0419000F" w:tentative="1">
      <w:start w:val="1"/>
      <w:numFmt w:val="decimal"/>
      <w:lvlText w:val="%4."/>
      <w:lvlJc w:val="left"/>
      <w:pPr>
        <w:ind w:left="4026" w:hanging="360"/>
      </w:pPr>
    </w:lvl>
    <w:lvl w:ilvl="4" w:tplc="04190019" w:tentative="1">
      <w:start w:val="1"/>
      <w:numFmt w:val="lowerLetter"/>
      <w:lvlText w:val="%5."/>
      <w:lvlJc w:val="left"/>
      <w:pPr>
        <w:ind w:left="4746" w:hanging="360"/>
      </w:pPr>
    </w:lvl>
    <w:lvl w:ilvl="5" w:tplc="0419001B" w:tentative="1">
      <w:start w:val="1"/>
      <w:numFmt w:val="lowerRoman"/>
      <w:lvlText w:val="%6."/>
      <w:lvlJc w:val="right"/>
      <w:pPr>
        <w:ind w:left="5466" w:hanging="180"/>
      </w:pPr>
    </w:lvl>
    <w:lvl w:ilvl="6" w:tplc="0419000F" w:tentative="1">
      <w:start w:val="1"/>
      <w:numFmt w:val="decimal"/>
      <w:lvlText w:val="%7."/>
      <w:lvlJc w:val="left"/>
      <w:pPr>
        <w:ind w:left="6186" w:hanging="360"/>
      </w:pPr>
    </w:lvl>
    <w:lvl w:ilvl="7" w:tplc="04190019" w:tentative="1">
      <w:start w:val="1"/>
      <w:numFmt w:val="lowerLetter"/>
      <w:lvlText w:val="%8."/>
      <w:lvlJc w:val="left"/>
      <w:pPr>
        <w:ind w:left="6906" w:hanging="360"/>
      </w:pPr>
    </w:lvl>
    <w:lvl w:ilvl="8" w:tplc="0419001B" w:tentative="1">
      <w:start w:val="1"/>
      <w:numFmt w:val="lowerRoman"/>
      <w:lvlText w:val="%9."/>
      <w:lvlJc w:val="right"/>
      <w:pPr>
        <w:ind w:left="7626" w:hanging="180"/>
      </w:pPr>
    </w:lvl>
  </w:abstractNum>
  <w:abstractNum w:abstractNumId="28" w15:restartNumberingAfterBreak="0">
    <w:nsid w:val="50215237"/>
    <w:multiLevelType w:val="hybridMultilevel"/>
    <w:tmpl w:val="48D0E09E"/>
    <w:lvl w:ilvl="0" w:tplc="DE2847FE">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29" w15:restartNumberingAfterBreak="0">
    <w:nsid w:val="53261FCB"/>
    <w:multiLevelType w:val="hybridMultilevel"/>
    <w:tmpl w:val="0A465B6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537741E9"/>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5C4C24D7"/>
    <w:multiLevelType w:val="multilevel"/>
    <w:tmpl w:val="1632DA46"/>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611D56BE"/>
    <w:multiLevelType w:val="multilevel"/>
    <w:tmpl w:val="037C0DF4"/>
    <w:lvl w:ilvl="0">
      <w:start w:val="4"/>
      <w:numFmt w:val="decimal"/>
      <w:lvlText w:val="%1."/>
      <w:lvlJc w:val="left"/>
      <w:pPr>
        <w:ind w:left="360" w:hanging="360"/>
      </w:pPr>
      <w:rPr>
        <w:rFonts w:hint="default"/>
        <w:b w:val="0"/>
      </w:rPr>
    </w:lvl>
    <w:lvl w:ilvl="1">
      <w:start w:val="2"/>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33" w15:restartNumberingAfterBreak="0">
    <w:nsid w:val="63883262"/>
    <w:multiLevelType w:val="hybridMultilevel"/>
    <w:tmpl w:val="0A3ACF8C"/>
    <w:lvl w:ilvl="0" w:tplc="C21650D6">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3FB61C5"/>
    <w:multiLevelType w:val="hybridMultilevel"/>
    <w:tmpl w:val="20EA16FC"/>
    <w:lvl w:ilvl="0" w:tplc="04190017">
      <w:start w:val="1"/>
      <w:numFmt w:val="lowerLetter"/>
      <w:lvlText w:val="%1)"/>
      <w:lvlJc w:val="left"/>
      <w:pPr>
        <w:ind w:left="2226" w:hanging="360"/>
      </w:pPr>
    </w:lvl>
    <w:lvl w:ilvl="1" w:tplc="04190019" w:tentative="1">
      <w:start w:val="1"/>
      <w:numFmt w:val="lowerLetter"/>
      <w:lvlText w:val="%2."/>
      <w:lvlJc w:val="left"/>
      <w:pPr>
        <w:ind w:left="2946" w:hanging="360"/>
      </w:pPr>
    </w:lvl>
    <w:lvl w:ilvl="2" w:tplc="0419001B" w:tentative="1">
      <w:start w:val="1"/>
      <w:numFmt w:val="lowerRoman"/>
      <w:lvlText w:val="%3."/>
      <w:lvlJc w:val="right"/>
      <w:pPr>
        <w:ind w:left="3666" w:hanging="180"/>
      </w:pPr>
    </w:lvl>
    <w:lvl w:ilvl="3" w:tplc="0419000F" w:tentative="1">
      <w:start w:val="1"/>
      <w:numFmt w:val="decimal"/>
      <w:lvlText w:val="%4."/>
      <w:lvlJc w:val="left"/>
      <w:pPr>
        <w:ind w:left="4386" w:hanging="360"/>
      </w:pPr>
    </w:lvl>
    <w:lvl w:ilvl="4" w:tplc="04190019" w:tentative="1">
      <w:start w:val="1"/>
      <w:numFmt w:val="lowerLetter"/>
      <w:lvlText w:val="%5."/>
      <w:lvlJc w:val="left"/>
      <w:pPr>
        <w:ind w:left="5106" w:hanging="360"/>
      </w:pPr>
    </w:lvl>
    <w:lvl w:ilvl="5" w:tplc="0419001B" w:tentative="1">
      <w:start w:val="1"/>
      <w:numFmt w:val="lowerRoman"/>
      <w:lvlText w:val="%6."/>
      <w:lvlJc w:val="right"/>
      <w:pPr>
        <w:ind w:left="5826" w:hanging="180"/>
      </w:pPr>
    </w:lvl>
    <w:lvl w:ilvl="6" w:tplc="0419000F" w:tentative="1">
      <w:start w:val="1"/>
      <w:numFmt w:val="decimal"/>
      <w:lvlText w:val="%7."/>
      <w:lvlJc w:val="left"/>
      <w:pPr>
        <w:ind w:left="6546" w:hanging="360"/>
      </w:pPr>
    </w:lvl>
    <w:lvl w:ilvl="7" w:tplc="04190019" w:tentative="1">
      <w:start w:val="1"/>
      <w:numFmt w:val="lowerLetter"/>
      <w:lvlText w:val="%8."/>
      <w:lvlJc w:val="left"/>
      <w:pPr>
        <w:ind w:left="7266" w:hanging="360"/>
      </w:pPr>
    </w:lvl>
    <w:lvl w:ilvl="8" w:tplc="0419001B" w:tentative="1">
      <w:start w:val="1"/>
      <w:numFmt w:val="lowerRoman"/>
      <w:lvlText w:val="%9."/>
      <w:lvlJc w:val="right"/>
      <w:pPr>
        <w:ind w:left="7986" w:hanging="180"/>
      </w:pPr>
    </w:lvl>
  </w:abstractNum>
  <w:abstractNum w:abstractNumId="35" w15:restartNumberingAfterBreak="0">
    <w:nsid w:val="65775CEE"/>
    <w:multiLevelType w:val="multilevel"/>
    <w:tmpl w:val="CA1E6234"/>
    <w:lvl w:ilvl="0">
      <w:start w:val="9"/>
      <w:numFmt w:val="decimal"/>
      <w:lvlText w:val="%1."/>
      <w:lvlJc w:val="left"/>
      <w:pPr>
        <w:ind w:left="360" w:hanging="36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6" w15:restartNumberingAfterBreak="0">
    <w:nsid w:val="660358E3"/>
    <w:multiLevelType w:val="multilevel"/>
    <w:tmpl w:val="F1C4902C"/>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19"/>
        <w:szCs w:val="19"/>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7" w15:restartNumberingAfterBreak="0">
    <w:nsid w:val="6B1A098C"/>
    <w:multiLevelType w:val="multilevel"/>
    <w:tmpl w:val="E104E010"/>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6C2E681A"/>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6D825DC8"/>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71AE7DE8"/>
    <w:multiLevelType w:val="multilevel"/>
    <w:tmpl w:val="142657F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3402321"/>
    <w:multiLevelType w:val="hybridMultilevel"/>
    <w:tmpl w:val="BC00F116"/>
    <w:lvl w:ilvl="0" w:tplc="04190013">
      <w:start w:val="1"/>
      <w:numFmt w:val="upperRoman"/>
      <w:lvlText w:val="%1."/>
      <w:lvlJc w:val="right"/>
      <w:pPr>
        <w:ind w:left="3336" w:hanging="360"/>
      </w:pPr>
    </w:lvl>
    <w:lvl w:ilvl="1" w:tplc="04190019" w:tentative="1">
      <w:start w:val="1"/>
      <w:numFmt w:val="lowerLetter"/>
      <w:lvlText w:val="%2."/>
      <w:lvlJc w:val="left"/>
      <w:pPr>
        <w:ind w:left="4056" w:hanging="360"/>
      </w:pPr>
    </w:lvl>
    <w:lvl w:ilvl="2" w:tplc="0419001B" w:tentative="1">
      <w:start w:val="1"/>
      <w:numFmt w:val="lowerRoman"/>
      <w:lvlText w:val="%3."/>
      <w:lvlJc w:val="right"/>
      <w:pPr>
        <w:ind w:left="4776" w:hanging="180"/>
      </w:pPr>
    </w:lvl>
    <w:lvl w:ilvl="3" w:tplc="0419000F" w:tentative="1">
      <w:start w:val="1"/>
      <w:numFmt w:val="decimal"/>
      <w:lvlText w:val="%4."/>
      <w:lvlJc w:val="left"/>
      <w:pPr>
        <w:ind w:left="5496" w:hanging="360"/>
      </w:pPr>
    </w:lvl>
    <w:lvl w:ilvl="4" w:tplc="04190019" w:tentative="1">
      <w:start w:val="1"/>
      <w:numFmt w:val="lowerLetter"/>
      <w:lvlText w:val="%5."/>
      <w:lvlJc w:val="left"/>
      <w:pPr>
        <w:ind w:left="6216" w:hanging="360"/>
      </w:pPr>
    </w:lvl>
    <w:lvl w:ilvl="5" w:tplc="0419001B" w:tentative="1">
      <w:start w:val="1"/>
      <w:numFmt w:val="lowerRoman"/>
      <w:lvlText w:val="%6."/>
      <w:lvlJc w:val="right"/>
      <w:pPr>
        <w:ind w:left="6936" w:hanging="180"/>
      </w:pPr>
    </w:lvl>
    <w:lvl w:ilvl="6" w:tplc="0419000F" w:tentative="1">
      <w:start w:val="1"/>
      <w:numFmt w:val="decimal"/>
      <w:lvlText w:val="%7."/>
      <w:lvlJc w:val="left"/>
      <w:pPr>
        <w:ind w:left="7656" w:hanging="360"/>
      </w:pPr>
    </w:lvl>
    <w:lvl w:ilvl="7" w:tplc="04190019" w:tentative="1">
      <w:start w:val="1"/>
      <w:numFmt w:val="lowerLetter"/>
      <w:lvlText w:val="%8."/>
      <w:lvlJc w:val="left"/>
      <w:pPr>
        <w:ind w:left="8376" w:hanging="360"/>
      </w:pPr>
    </w:lvl>
    <w:lvl w:ilvl="8" w:tplc="0419001B" w:tentative="1">
      <w:start w:val="1"/>
      <w:numFmt w:val="lowerRoman"/>
      <w:lvlText w:val="%9."/>
      <w:lvlJc w:val="right"/>
      <w:pPr>
        <w:ind w:left="9096" w:hanging="180"/>
      </w:pPr>
    </w:lvl>
  </w:abstractNum>
  <w:abstractNum w:abstractNumId="42" w15:restartNumberingAfterBreak="0">
    <w:nsid w:val="75B627BC"/>
    <w:multiLevelType w:val="multilevel"/>
    <w:tmpl w:val="6C709DDC"/>
    <w:lvl w:ilvl="0">
      <w:start w:val="1"/>
      <w:numFmt w:val="decimal"/>
      <w:lvlText w:val="Статья %1."/>
      <w:lvlJc w:val="left"/>
      <w:pPr>
        <w:ind w:left="3621" w:hanging="360"/>
      </w:pPr>
      <w:rPr>
        <w:rFonts w:hint="default"/>
      </w:rPr>
    </w:lvl>
    <w:lvl w:ilvl="1">
      <w:start w:val="1"/>
      <w:numFmt w:val="decimal"/>
      <w:isLgl/>
      <w:lvlText w:val="%1.%2."/>
      <w:lvlJc w:val="left"/>
      <w:pPr>
        <w:ind w:left="1004" w:hanging="720"/>
      </w:pPr>
      <w:rPr>
        <w:rFonts w:ascii="Tahoma" w:hAnsi="Tahoma" w:cs="Tahoma" w:hint="default"/>
        <w:b w:val="0"/>
        <w:i w:val="0"/>
        <w:sz w:val="19"/>
        <w:szCs w:val="19"/>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7A347729"/>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15:restartNumberingAfterBreak="0">
    <w:nsid w:val="7FB04C3A"/>
    <w:multiLevelType w:val="hybridMultilevel"/>
    <w:tmpl w:val="44B2C67C"/>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9"/>
  </w:num>
  <w:num w:numId="2">
    <w:abstractNumId w:val="25"/>
  </w:num>
  <w:num w:numId="3">
    <w:abstractNumId w:val="13"/>
  </w:num>
  <w:num w:numId="4">
    <w:abstractNumId w:val="36"/>
  </w:num>
  <w:num w:numId="5">
    <w:abstractNumId w:val="42"/>
  </w:num>
  <w:num w:numId="6">
    <w:abstractNumId w:val="15"/>
  </w:num>
  <w:num w:numId="7">
    <w:abstractNumId w:val="3"/>
  </w:num>
  <w:num w:numId="8">
    <w:abstractNumId w:val="6"/>
  </w:num>
  <w:num w:numId="9">
    <w:abstractNumId w:val="22"/>
  </w:num>
  <w:num w:numId="10">
    <w:abstractNumId w:val="7"/>
  </w:num>
  <w:num w:numId="11">
    <w:abstractNumId w:val="24"/>
  </w:num>
  <w:num w:numId="12">
    <w:abstractNumId w:val="34"/>
  </w:num>
  <w:num w:numId="13">
    <w:abstractNumId w:val="29"/>
  </w:num>
  <w:num w:numId="14">
    <w:abstractNumId w:val="8"/>
  </w:num>
  <w:num w:numId="15">
    <w:abstractNumId w:val="27"/>
  </w:num>
  <w:num w:numId="16">
    <w:abstractNumId w:val="41"/>
  </w:num>
  <w:num w:numId="17">
    <w:abstractNumId w:val="21"/>
  </w:num>
  <w:num w:numId="18">
    <w:abstractNumId w:val="2"/>
  </w:num>
  <w:num w:numId="19">
    <w:abstractNumId w:val="33"/>
  </w:num>
  <w:num w:numId="20">
    <w:abstractNumId w:val="4"/>
  </w:num>
  <w:num w:numId="21">
    <w:abstractNumId w:val="40"/>
  </w:num>
  <w:num w:numId="22">
    <w:abstractNumId w:val="18"/>
  </w:num>
  <w:num w:numId="23">
    <w:abstractNumId w:val="5"/>
  </w:num>
  <w:num w:numId="2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23"/>
  </w:num>
  <w:num w:numId="27">
    <w:abstractNumId w:val="14"/>
  </w:num>
  <w:num w:numId="28">
    <w:abstractNumId w:val="20"/>
  </w:num>
  <w:num w:numId="29">
    <w:abstractNumId w:val="43"/>
  </w:num>
  <w:num w:numId="30">
    <w:abstractNumId w:val="16"/>
  </w:num>
  <w:num w:numId="31">
    <w:abstractNumId w:val="9"/>
  </w:num>
  <w:num w:numId="32">
    <w:abstractNumId w:val="11"/>
  </w:num>
  <w:num w:numId="33">
    <w:abstractNumId w:val="1"/>
  </w:num>
  <w:num w:numId="34">
    <w:abstractNumId w:val="31"/>
  </w:num>
  <w:num w:numId="35">
    <w:abstractNumId w:val="10"/>
  </w:num>
  <w:num w:numId="36">
    <w:abstractNumId w:val="35"/>
  </w:num>
  <w:num w:numId="37">
    <w:abstractNumId w:val="37"/>
  </w:num>
  <w:num w:numId="38">
    <w:abstractNumId w:val="12"/>
  </w:num>
  <w:num w:numId="39">
    <w:abstractNumId w:val="44"/>
  </w:num>
  <w:num w:numId="40">
    <w:abstractNumId w:val="0"/>
  </w:num>
  <w:num w:numId="41">
    <w:abstractNumId w:val="32"/>
  </w:num>
  <w:num w:numId="42">
    <w:abstractNumId w:val="38"/>
  </w:num>
  <w:num w:numId="43">
    <w:abstractNumId w:val="17"/>
  </w:num>
  <w:num w:numId="44">
    <w:abstractNumId w:val="26"/>
  </w:num>
  <w:num w:numId="45">
    <w:abstractNumId w:val="39"/>
  </w:num>
  <w:num w:numId="4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comments"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E08"/>
    <w:rsid w:val="00001BF5"/>
    <w:rsid w:val="00002915"/>
    <w:rsid w:val="0001456F"/>
    <w:rsid w:val="00014EEA"/>
    <w:rsid w:val="00016BF5"/>
    <w:rsid w:val="00020532"/>
    <w:rsid w:val="00025175"/>
    <w:rsid w:val="0002600A"/>
    <w:rsid w:val="00033F88"/>
    <w:rsid w:val="00034548"/>
    <w:rsid w:val="000378C6"/>
    <w:rsid w:val="000411DC"/>
    <w:rsid w:val="00042D4C"/>
    <w:rsid w:val="0005597E"/>
    <w:rsid w:val="00056CBF"/>
    <w:rsid w:val="000643AF"/>
    <w:rsid w:val="00067408"/>
    <w:rsid w:val="00067628"/>
    <w:rsid w:val="0007161D"/>
    <w:rsid w:val="00074D93"/>
    <w:rsid w:val="0008204C"/>
    <w:rsid w:val="00084DF3"/>
    <w:rsid w:val="00091F19"/>
    <w:rsid w:val="0009482A"/>
    <w:rsid w:val="000A2E07"/>
    <w:rsid w:val="000B4F3D"/>
    <w:rsid w:val="000C0A06"/>
    <w:rsid w:val="000C0FB9"/>
    <w:rsid w:val="000C215B"/>
    <w:rsid w:val="000C29BF"/>
    <w:rsid w:val="000C5E0F"/>
    <w:rsid w:val="000C7B9E"/>
    <w:rsid w:val="000D1555"/>
    <w:rsid w:val="000D33BE"/>
    <w:rsid w:val="000F21A2"/>
    <w:rsid w:val="000F51AA"/>
    <w:rsid w:val="000F5F20"/>
    <w:rsid w:val="000F6A09"/>
    <w:rsid w:val="001002C1"/>
    <w:rsid w:val="00102B94"/>
    <w:rsid w:val="00104543"/>
    <w:rsid w:val="00105C24"/>
    <w:rsid w:val="00107891"/>
    <w:rsid w:val="00115007"/>
    <w:rsid w:val="00115C3F"/>
    <w:rsid w:val="00120287"/>
    <w:rsid w:val="00120520"/>
    <w:rsid w:val="00121488"/>
    <w:rsid w:val="00123803"/>
    <w:rsid w:val="00123F0D"/>
    <w:rsid w:val="001248A1"/>
    <w:rsid w:val="001259FA"/>
    <w:rsid w:val="00127EEE"/>
    <w:rsid w:val="00127FD5"/>
    <w:rsid w:val="00130772"/>
    <w:rsid w:val="001312D3"/>
    <w:rsid w:val="00132379"/>
    <w:rsid w:val="00133F0F"/>
    <w:rsid w:val="00135267"/>
    <w:rsid w:val="00141092"/>
    <w:rsid w:val="00143A34"/>
    <w:rsid w:val="001444F4"/>
    <w:rsid w:val="00145188"/>
    <w:rsid w:val="00145B0C"/>
    <w:rsid w:val="00152013"/>
    <w:rsid w:val="0015376D"/>
    <w:rsid w:val="0015558F"/>
    <w:rsid w:val="00160277"/>
    <w:rsid w:val="00162E08"/>
    <w:rsid w:val="00166201"/>
    <w:rsid w:val="001664D2"/>
    <w:rsid w:val="00167A78"/>
    <w:rsid w:val="00175D05"/>
    <w:rsid w:val="00177BF5"/>
    <w:rsid w:val="001828A7"/>
    <w:rsid w:val="00185CD0"/>
    <w:rsid w:val="00186036"/>
    <w:rsid w:val="00186DD3"/>
    <w:rsid w:val="00190243"/>
    <w:rsid w:val="001902D5"/>
    <w:rsid w:val="00190D51"/>
    <w:rsid w:val="001A3C70"/>
    <w:rsid w:val="001B5814"/>
    <w:rsid w:val="001B70A1"/>
    <w:rsid w:val="001C1007"/>
    <w:rsid w:val="001C5D92"/>
    <w:rsid w:val="001C7814"/>
    <w:rsid w:val="001D49BD"/>
    <w:rsid w:val="001E78E9"/>
    <w:rsid w:val="001F4128"/>
    <w:rsid w:val="00200E32"/>
    <w:rsid w:val="0021441C"/>
    <w:rsid w:val="00216274"/>
    <w:rsid w:val="00220227"/>
    <w:rsid w:val="00224DCF"/>
    <w:rsid w:val="00225C91"/>
    <w:rsid w:val="00227343"/>
    <w:rsid w:val="00227432"/>
    <w:rsid w:val="00227D88"/>
    <w:rsid w:val="002325D7"/>
    <w:rsid w:val="00234A07"/>
    <w:rsid w:val="002352D6"/>
    <w:rsid w:val="00235546"/>
    <w:rsid w:val="002360C0"/>
    <w:rsid w:val="00242E65"/>
    <w:rsid w:val="0024366A"/>
    <w:rsid w:val="002534E4"/>
    <w:rsid w:val="002559B1"/>
    <w:rsid w:val="002616BD"/>
    <w:rsid w:val="00262606"/>
    <w:rsid w:val="00264DD0"/>
    <w:rsid w:val="00265F35"/>
    <w:rsid w:val="00266DA7"/>
    <w:rsid w:val="002718F1"/>
    <w:rsid w:val="0027232C"/>
    <w:rsid w:val="00275D5B"/>
    <w:rsid w:val="00280FFC"/>
    <w:rsid w:val="002823DA"/>
    <w:rsid w:val="00283527"/>
    <w:rsid w:val="00284ACA"/>
    <w:rsid w:val="00290CAA"/>
    <w:rsid w:val="0029217B"/>
    <w:rsid w:val="00297C64"/>
    <w:rsid w:val="002A0D9D"/>
    <w:rsid w:val="002A5F38"/>
    <w:rsid w:val="002B42F6"/>
    <w:rsid w:val="002C2F31"/>
    <w:rsid w:val="002C4052"/>
    <w:rsid w:val="002C4165"/>
    <w:rsid w:val="002D12E2"/>
    <w:rsid w:val="002D690D"/>
    <w:rsid w:val="002E2319"/>
    <w:rsid w:val="002F223B"/>
    <w:rsid w:val="002F364A"/>
    <w:rsid w:val="003043BD"/>
    <w:rsid w:val="00312E9D"/>
    <w:rsid w:val="0031743F"/>
    <w:rsid w:val="00323184"/>
    <w:rsid w:val="00326003"/>
    <w:rsid w:val="003263D2"/>
    <w:rsid w:val="00331881"/>
    <w:rsid w:val="00332351"/>
    <w:rsid w:val="003329CE"/>
    <w:rsid w:val="00333D24"/>
    <w:rsid w:val="0033625D"/>
    <w:rsid w:val="0034007D"/>
    <w:rsid w:val="003401E2"/>
    <w:rsid w:val="00340DA8"/>
    <w:rsid w:val="0034220D"/>
    <w:rsid w:val="00342E54"/>
    <w:rsid w:val="00346DEB"/>
    <w:rsid w:val="00353D51"/>
    <w:rsid w:val="00357578"/>
    <w:rsid w:val="0036446D"/>
    <w:rsid w:val="00374EB9"/>
    <w:rsid w:val="00375C32"/>
    <w:rsid w:val="00376014"/>
    <w:rsid w:val="00382FE3"/>
    <w:rsid w:val="003834F5"/>
    <w:rsid w:val="003838A4"/>
    <w:rsid w:val="0038660D"/>
    <w:rsid w:val="00386D45"/>
    <w:rsid w:val="00390EE6"/>
    <w:rsid w:val="00394DF6"/>
    <w:rsid w:val="00397715"/>
    <w:rsid w:val="003B5156"/>
    <w:rsid w:val="003B60CD"/>
    <w:rsid w:val="003D0D25"/>
    <w:rsid w:val="003D30DE"/>
    <w:rsid w:val="003D4019"/>
    <w:rsid w:val="003D5037"/>
    <w:rsid w:val="003E37C0"/>
    <w:rsid w:val="003F011C"/>
    <w:rsid w:val="003F26B7"/>
    <w:rsid w:val="003F2C6E"/>
    <w:rsid w:val="003F6347"/>
    <w:rsid w:val="004015FF"/>
    <w:rsid w:val="00402C0E"/>
    <w:rsid w:val="00404152"/>
    <w:rsid w:val="00410283"/>
    <w:rsid w:val="00412A50"/>
    <w:rsid w:val="00420E6A"/>
    <w:rsid w:val="00423B63"/>
    <w:rsid w:val="00424258"/>
    <w:rsid w:val="004276FB"/>
    <w:rsid w:val="00430FA3"/>
    <w:rsid w:val="0044269D"/>
    <w:rsid w:val="00450058"/>
    <w:rsid w:val="004640C1"/>
    <w:rsid w:val="00467805"/>
    <w:rsid w:val="00470294"/>
    <w:rsid w:val="004743FF"/>
    <w:rsid w:val="00481557"/>
    <w:rsid w:val="0048452F"/>
    <w:rsid w:val="0048494F"/>
    <w:rsid w:val="00496792"/>
    <w:rsid w:val="004A2486"/>
    <w:rsid w:val="004A58B4"/>
    <w:rsid w:val="004B4916"/>
    <w:rsid w:val="004B5FCD"/>
    <w:rsid w:val="004C0332"/>
    <w:rsid w:val="004C1A64"/>
    <w:rsid w:val="004C435E"/>
    <w:rsid w:val="004C508F"/>
    <w:rsid w:val="004C68B8"/>
    <w:rsid w:val="004C695F"/>
    <w:rsid w:val="004D088E"/>
    <w:rsid w:val="004D22E8"/>
    <w:rsid w:val="004D4C3C"/>
    <w:rsid w:val="004D624B"/>
    <w:rsid w:val="004E0FAC"/>
    <w:rsid w:val="004E2AB6"/>
    <w:rsid w:val="004E6B59"/>
    <w:rsid w:val="004F1E0D"/>
    <w:rsid w:val="004F6E91"/>
    <w:rsid w:val="004F7B8C"/>
    <w:rsid w:val="005009CE"/>
    <w:rsid w:val="005032F2"/>
    <w:rsid w:val="00504B25"/>
    <w:rsid w:val="00517D7E"/>
    <w:rsid w:val="00520132"/>
    <w:rsid w:val="005211B6"/>
    <w:rsid w:val="005245D7"/>
    <w:rsid w:val="00531370"/>
    <w:rsid w:val="00535901"/>
    <w:rsid w:val="0054009D"/>
    <w:rsid w:val="005435CC"/>
    <w:rsid w:val="005507A5"/>
    <w:rsid w:val="005625CA"/>
    <w:rsid w:val="005669A8"/>
    <w:rsid w:val="005673D1"/>
    <w:rsid w:val="00572A42"/>
    <w:rsid w:val="00573FAE"/>
    <w:rsid w:val="00575961"/>
    <w:rsid w:val="00586F10"/>
    <w:rsid w:val="0059423F"/>
    <w:rsid w:val="00595E8F"/>
    <w:rsid w:val="005A1F30"/>
    <w:rsid w:val="005A58CE"/>
    <w:rsid w:val="005C1F3D"/>
    <w:rsid w:val="005C29EF"/>
    <w:rsid w:val="005D0FE6"/>
    <w:rsid w:val="005D2F7A"/>
    <w:rsid w:val="005D43DC"/>
    <w:rsid w:val="005D5EFC"/>
    <w:rsid w:val="005E0D0A"/>
    <w:rsid w:val="005E23D9"/>
    <w:rsid w:val="005E2D96"/>
    <w:rsid w:val="005E3021"/>
    <w:rsid w:val="005E39B4"/>
    <w:rsid w:val="005E3DA7"/>
    <w:rsid w:val="005E3DDA"/>
    <w:rsid w:val="005E73B8"/>
    <w:rsid w:val="005F12E1"/>
    <w:rsid w:val="005F29A1"/>
    <w:rsid w:val="005F37FB"/>
    <w:rsid w:val="005F43BB"/>
    <w:rsid w:val="005F7CA9"/>
    <w:rsid w:val="005F7CC6"/>
    <w:rsid w:val="00601638"/>
    <w:rsid w:val="00603FB5"/>
    <w:rsid w:val="00613AD7"/>
    <w:rsid w:val="0061406E"/>
    <w:rsid w:val="00630629"/>
    <w:rsid w:val="00630C36"/>
    <w:rsid w:val="0063197D"/>
    <w:rsid w:val="0063486B"/>
    <w:rsid w:val="006363B3"/>
    <w:rsid w:val="00637B50"/>
    <w:rsid w:val="006400D8"/>
    <w:rsid w:val="00641606"/>
    <w:rsid w:val="0064223E"/>
    <w:rsid w:val="00642F20"/>
    <w:rsid w:val="00646C12"/>
    <w:rsid w:val="00647D4B"/>
    <w:rsid w:val="00652EB1"/>
    <w:rsid w:val="0065387E"/>
    <w:rsid w:val="00654D19"/>
    <w:rsid w:val="0065669B"/>
    <w:rsid w:val="0066042E"/>
    <w:rsid w:val="00660948"/>
    <w:rsid w:val="0066248A"/>
    <w:rsid w:val="00665032"/>
    <w:rsid w:val="0066597C"/>
    <w:rsid w:val="00675DA3"/>
    <w:rsid w:val="00675EEF"/>
    <w:rsid w:val="006806DC"/>
    <w:rsid w:val="00681925"/>
    <w:rsid w:val="00682CE5"/>
    <w:rsid w:val="00683BE3"/>
    <w:rsid w:val="00691968"/>
    <w:rsid w:val="00692D08"/>
    <w:rsid w:val="00694149"/>
    <w:rsid w:val="006947C1"/>
    <w:rsid w:val="006979B8"/>
    <w:rsid w:val="00697A9D"/>
    <w:rsid w:val="006A0724"/>
    <w:rsid w:val="006A3CBF"/>
    <w:rsid w:val="006B302C"/>
    <w:rsid w:val="006B35AC"/>
    <w:rsid w:val="006B5EF3"/>
    <w:rsid w:val="006C40E0"/>
    <w:rsid w:val="006C46DC"/>
    <w:rsid w:val="006C53D8"/>
    <w:rsid w:val="006D16C6"/>
    <w:rsid w:val="006D446D"/>
    <w:rsid w:val="006D5A53"/>
    <w:rsid w:val="006E0C7E"/>
    <w:rsid w:val="006E1300"/>
    <w:rsid w:val="006E1B66"/>
    <w:rsid w:val="006E76AC"/>
    <w:rsid w:val="006F13B0"/>
    <w:rsid w:val="006F1F87"/>
    <w:rsid w:val="006F722B"/>
    <w:rsid w:val="006F7D5D"/>
    <w:rsid w:val="007003D6"/>
    <w:rsid w:val="00706139"/>
    <w:rsid w:val="00706236"/>
    <w:rsid w:val="00706E67"/>
    <w:rsid w:val="00707442"/>
    <w:rsid w:val="007134BD"/>
    <w:rsid w:val="0072262B"/>
    <w:rsid w:val="00727282"/>
    <w:rsid w:val="00727928"/>
    <w:rsid w:val="0073471E"/>
    <w:rsid w:val="00735030"/>
    <w:rsid w:val="0074390E"/>
    <w:rsid w:val="0074697F"/>
    <w:rsid w:val="007543DC"/>
    <w:rsid w:val="0075729B"/>
    <w:rsid w:val="00762A3F"/>
    <w:rsid w:val="00764BF8"/>
    <w:rsid w:val="007705EC"/>
    <w:rsid w:val="00773B38"/>
    <w:rsid w:val="007779D7"/>
    <w:rsid w:val="00777A82"/>
    <w:rsid w:val="00781CC3"/>
    <w:rsid w:val="007829B2"/>
    <w:rsid w:val="0078446B"/>
    <w:rsid w:val="00784707"/>
    <w:rsid w:val="00785BCF"/>
    <w:rsid w:val="00790A41"/>
    <w:rsid w:val="0079275B"/>
    <w:rsid w:val="0079308A"/>
    <w:rsid w:val="00794CB1"/>
    <w:rsid w:val="00797875"/>
    <w:rsid w:val="00797AAD"/>
    <w:rsid w:val="007A3CC5"/>
    <w:rsid w:val="007B349F"/>
    <w:rsid w:val="007B3654"/>
    <w:rsid w:val="007B43BE"/>
    <w:rsid w:val="007B7A7A"/>
    <w:rsid w:val="007C4179"/>
    <w:rsid w:val="007C47BF"/>
    <w:rsid w:val="007C4B3D"/>
    <w:rsid w:val="007C5203"/>
    <w:rsid w:val="007C6879"/>
    <w:rsid w:val="007D09D0"/>
    <w:rsid w:val="007D2C00"/>
    <w:rsid w:val="007D6079"/>
    <w:rsid w:val="007D661B"/>
    <w:rsid w:val="007E0CCC"/>
    <w:rsid w:val="007E148F"/>
    <w:rsid w:val="007E6DA4"/>
    <w:rsid w:val="007F7527"/>
    <w:rsid w:val="008015B0"/>
    <w:rsid w:val="008031E4"/>
    <w:rsid w:val="00805A77"/>
    <w:rsid w:val="00807441"/>
    <w:rsid w:val="008104B4"/>
    <w:rsid w:val="00816EC7"/>
    <w:rsid w:val="00823949"/>
    <w:rsid w:val="008244CD"/>
    <w:rsid w:val="00824C5F"/>
    <w:rsid w:val="00827228"/>
    <w:rsid w:val="00827B7A"/>
    <w:rsid w:val="008320C3"/>
    <w:rsid w:val="0083557A"/>
    <w:rsid w:val="00837BA8"/>
    <w:rsid w:val="0084501F"/>
    <w:rsid w:val="008508E2"/>
    <w:rsid w:val="0085155C"/>
    <w:rsid w:val="00854866"/>
    <w:rsid w:val="00856606"/>
    <w:rsid w:val="00861F56"/>
    <w:rsid w:val="008655DC"/>
    <w:rsid w:val="00871A77"/>
    <w:rsid w:val="00871BB1"/>
    <w:rsid w:val="0087225D"/>
    <w:rsid w:val="00872E44"/>
    <w:rsid w:val="008763EC"/>
    <w:rsid w:val="008901F1"/>
    <w:rsid w:val="0089602E"/>
    <w:rsid w:val="008A38DE"/>
    <w:rsid w:val="008A4B99"/>
    <w:rsid w:val="008A58BA"/>
    <w:rsid w:val="008B191D"/>
    <w:rsid w:val="008B20D1"/>
    <w:rsid w:val="008B2C5C"/>
    <w:rsid w:val="008B3245"/>
    <w:rsid w:val="008B7C37"/>
    <w:rsid w:val="008C031A"/>
    <w:rsid w:val="008C329E"/>
    <w:rsid w:val="008D1902"/>
    <w:rsid w:val="008D1DDD"/>
    <w:rsid w:val="008D655F"/>
    <w:rsid w:val="008D6D28"/>
    <w:rsid w:val="008E04D6"/>
    <w:rsid w:val="008E088D"/>
    <w:rsid w:val="008E1977"/>
    <w:rsid w:val="008E2983"/>
    <w:rsid w:val="008F0112"/>
    <w:rsid w:val="008F1C12"/>
    <w:rsid w:val="008F5559"/>
    <w:rsid w:val="008F5789"/>
    <w:rsid w:val="00904485"/>
    <w:rsid w:val="00905425"/>
    <w:rsid w:val="00907204"/>
    <w:rsid w:val="009101B8"/>
    <w:rsid w:val="00915BAE"/>
    <w:rsid w:val="00915BF5"/>
    <w:rsid w:val="009204AB"/>
    <w:rsid w:val="00920D48"/>
    <w:rsid w:val="009250FA"/>
    <w:rsid w:val="00932ACB"/>
    <w:rsid w:val="00935ED2"/>
    <w:rsid w:val="00942A4F"/>
    <w:rsid w:val="009549E1"/>
    <w:rsid w:val="009757EB"/>
    <w:rsid w:val="009777F5"/>
    <w:rsid w:val="00980DCF"/>
    <w:rsid w:val="009832B7"/>
    <w:rsid w:val="00986DBB"/>
    <w:rsid w:val="00995D94"/>
    <w:rsid w:val="00995E1F"/>
    <w:rsid w:val="009A01BC"/>
    <w:rsid w:val="009A41B4"/>
    <w:rsid w:val="009A6C99"/>
    <w:rsid w:val="009C08D2"/>
    <w:rsid w:val="009C5528"/>
    <w:rsid w:val="009C6E50"/>
    <w:rsid w:val="009C7E43"/>
    <w:rsid w:val="009D161D"/>
    <w:rsid w:val="009D2E24"/>
    <w:rsid w:val="009D4FB1"/>
    <w:rsid w:val="009E0F57"/>
    <w:rsid w:val="009E13CD"/>
    <w:rsid w:val="009E216B"/>
    <w:rsid w:val="009E4215"/>
    <w:rsid w:val="009E4D70"/>
    <w:rsid w:val="009E616E"/>
    <w:rsid w:val="009F0E0B"/>
    <w:rsid w:val="009F78FF"/>
    <w:rsid w:val="00A00E94"/>
    <w:rsid w:val="00A02326"/>
    <w:rsid w:val="00A02991"/>
    <w:rsid w:val="00A047CE"/>
    <w:rsid w:val="00A0502B"/>
    <w:rsid w:val="00A10039"/>
    <w:rsid w:val="00A131C6"/>
    <w:rsid w:val="00A135AB"/>
    <w:rsid w:val="00A1597F"/>
    <w:rsid w:val="00A1699D"/>
    <w:rsid w:val="00A241D0"/>
    <w:rsid w:val="00A268FE"/>
    <w:rsid w:val="00A27E61"/>
    <w:rsid w:val="00A33E62"/>
    <w:rsid w:val="00A34F67"/>
    <w:rsid w:val="00A37346"/>
    <w:rsid w:val="00A4335F"/>
    <w:rsid w:val="00A45ED7"/>
    <w:rsid w:val="00A46FA1"/>
    <w:rsid w:val="00A4764B"/>
    <w:rsid w:val="00A47BA7"/>
    <w:rsid w:val="00A5217B"/>
    <w:rsid w:val="00A55B1C"/>
    <w:rsid w:val="00A5772D"/>
    <w:rsid w:val="00A60701"/>
    <w:rsid w:val="00A61116"/>
    <w:rsid w:val="00A631EB"/>
    <w:rsid w:val="00A63CAD"/>
    <w:rsid w:val="00A65765"/>
    <w:rsid w:val="00A669F5"/>
    <w:rsid w:val="00A81E9A"/>
    <w:rsid w:val="00A86C25"/>
    <w:rsid w:val="00A91640"/>
    <w:rsid w:val="00A91B0D"/>
    <w:rsid w:val="00A93556"/>
    <w:rsid w:val="00A959E0"/>
    <w:rsid w:val="00A96699"/>
    <w:rsid w:val="00AA2621"/>
    <w:rsid w:val="00AA3790"/>
    <w:rsid w:val="00AA5910"/>
    <w:rsid w:val="00AA64F5"/>
    <w:rsid w:val="00AB2BE4"/>
    <w:rsid w:val="00AB3D2E"/>
    <w:rsid w:val="00AB3E8E"/>
    <w:rsid w:val="00AB425C"/>
    <w:rsid w:val="00AB4458"/>
    <w:rsid w:val="00AB4D43"/>
    <w:rsid w:val="00AB62EC"/>
    <w:rsid w:val="00AD4C7B"/>
    <w:rsid w:val="00AE14B0"/>
    <w:rsid w:val="00AF00E3"/>
    <w:rsid w:val="00AF068F"/>
    <w:rsid w:val="00AF6082"/>
    <w:rsid w:val="00AF73E8"/>
    <w:rsid w:val="00B041B5"/>
    <w:rsid w:val="00B1076C"/>
    <w:rsid w:val="00B2168A"/>
    <w:rsid w:val="00B23242"/>
    <w:rsid w:val="00B24E14"/>
    <w:rsid w:val="00B30ABC"/>
    <w:rsid w:val="00B341C0"/>
    <w:rsid w:val="00B34832"/>
    <w:rsid w:val="00B35270"/>
    <w:rsid w:val="00B42301"/>
    <w:rsid w:val="00B45CC7"/>
    <w:rsid w:val="00B46EF3"/>
    <w:rsid w:val="00B51B8E"/>
    <w:rsid w:val="00B5250A"/>
    <w:rsid w:val="00B57837"/>
    <w:rsid w:val="00B62781"/>
    <w:rsid w:val="00B723DB"/>
    <w:rsid w:val="00B7593A"/>
    <w:rsid w:val="00B764E0"/>
    <w:rsid w:val="00B82B16"/>
    <w:rsid w:val="00B83689"/>
    <w:rsid w:val="00B85C19"/>
    <w:rsid w:val="00B870D0"/>
    <w:rsid w:val="00B93098"/>
    <w:rsid w:val="00B94310"/>
    <w:rsid w:val="00B97038"/>
    <w:rsid w:val="00B977A9"/>
    <w:rsid w:val="00BA06A5"/>
    <w:rsid w:val="00BA2ABB"/>
    <w:rsid w:val="00BA3DAA"/>
    <w:rsid w:val="00BB24B9"/>
    <w:rsid w:val="00BC1FA0"/>
    <w:rsid w:val="00BC2D6B"/>
    <w:rsid w:val="00BC6557"/>
    <w:rsid w:val="00BC6641"/>
    <w:rsid w:val="00BD4351"/>
    <w:rsid w:val="00BD444C"/>
    <w:rsid w:val="00BD4CF3"/>
    <w:rsid w:val="00BD5AB6"/>
    <w:rsid w:val="00BD742B"/>
    <w:rsid w:val="00BE75A2"/>
    <w:rsid w:val="00BF2301"/>
    <w:rsid w:val="00BF300A"/>
    <w:rsid w:val="00C07088"/>
    <w:rsid w:val="00C1016B"/>
    <w:rsid w:val="00C12CBE"/>
    <w:rsid w:val="00C205E7"/>
    <w:rsid w:val="00C24E20"/>
    <w:rsid w:val="00C3177A"/>
    <w:rsid w:val="00C3284D"/>
    <w:rsid w:val="00C34F62"/>
    <w:rsid w:val="00C37DDF"/>
    <w:rsid w:val="00C41FF8"/>
    <w:rsid w:val="00C431C9"/>
    <w:rsid w:val="00C43AB7"/>
    <w:rsid w:val="00C5158D"/>
    <w:rsid w:val="00C53DDC"/>
    <w:rsid w:val="00C53EE0"/>
    <w:rsid w:val="00C54977"/>
    <w:rsid w:val="00C5668E"/>
    <w:rsid w:val="00C63D3A"/>
    <w:rsid w:val="00C64151"/>
    <w:rsid w:val="00C66BC3"/>
    <w:rsid w:val="00C705AD"/>
    <w:rsid w:val="00C7115B"/>
    <w:rsid w:val="00C81474"/>
    <w:rsid w:val="00C86C80"/>
    <w:rsid w:val="00C9050C"/>
    <w:rsid w:val="00C9262F"/>
    <w:rsid w:val="00CA1075"/>
    <w:rsid w:val="00CA3A29"/>
    <w:rsid w:val="00CA433A"/>
    <w:rsid w:val="00CA7444"/>
    <w:rsid w:val="00CB0576"/>
    <w:rsid w:val="00CB0930"/>
    <w:rsid w:val="00CB62E2"/>
    <w:rsid w:val="00CB64D3"/>
    <w:rsid w:val="00CB66A5"/>
    <w:rsid w:val="00CB68C4"/>
    <w:rsid w:val="00CC2CF8"/>
    <w:rsid w:val="00CD0ECA"/>
    <w:rsid w:val="00CD4D3B"/>
    <w:rsid w:val="00CD4ED2"/>
    <w:rsid w:val="00CE258A"/>
    <w:rsid w:val="00CE6794"/>
    <w:rsid w:val="00CE7B8A"/>
    <w:rsid w:val="00CF1C38"/>
    <w:rsid w:val="00D007C4"/>
    <w:rsid w:val="00D01733"/>
    <w:rsid w:val="00D02B47"/>
    <w:rsid w:val="00D03238"/>
    <w:rsid w:val="00D03687"/>
    <w:rsid w:val="00D0427B"/>
    <w:rsid w:val="00D06DC4"/>
    <w:rsid w:val="00D0758D"/>
    <w:rsid w:val="00D21331"/>
    <w:rsid w:val="00D24058"/>
    <w:rsid w:val="00D2662B"/>
    <w:rsid w:val="00D307BD"/>
    <w:rsid w:val="00D410D5"/>
    <w:rsid w:val="00D468BB"/>
    <w:rsid w:val="00D51991"/>
    <w:rsid w:val="00D54219"/>
    <w:rsid w:val="00D57B7F"/>
    <w:rsid w:val="00D57D7E"/>
    <w:rsid w:val="00D606B6"/>
    <w:rsid w:val="00D636EC"/>
    <w:rsid w:val="00D6477D"/>
    <w:rsid w:val="00D67E2A"/>
    <w:rsid w:val="00D72A67"/>
    <w:rsid w:val="00D74591"/>
    <w:rsid w:val="00D76FE8"/>
    <w:rsid w:val="00D928A9"/>
    <w:rsid w:val="00D95EA1"/>
    <w:rsid w:val="00DA2101"/>
    <w:rsid w:val="00DA2D08"/>
    <w:rsid w:val="00DA4757"/>
    <w:rsid w:val="00DB5826"/>
    <w:rsid w:val="00DC222E"/>
    <w:rsid w:val="00DC22C6"/>
    <w:rsid w:val="00DC5E51"/>
    <w:rsid w:val="00DD4A94"/>
    <w:rsid w:val="00DE62A2"/>
    <w:rsid w:val="00DE7788"/>
    <w:rsid w:val="00DF1BDD"/>
    <w:rsid w:val="00E05E2D"/>
    <w:rsid w:val="00E12B2E"/>
    <w:rsid w:val="00E15E0E"/>
    <w:rsid w:val="00E170E8"/>
    <w:rsid w:val="00E223CC"/>
    <w:rsid w:val="00E24AD6"/>
    <w:rsid w:val="00E3605E"/>
    <w:rsid w:val="00E37696"/>
    <w:rsid w:val="00E40833"/>
    <w:rsid w:val="00E41BC9"/>
    <w:rsid w:val="00E51521"/>
    <w:rsid w:val="00E53228"/>
    <w:rsid w:val="00E62BB6"/>
    <w:rsid w:val="00E63AC2"/>
    <w:rsid w:val="00E659E4"/>
    <w:rsid w:val="00E661DF"/>
    <w:rsid w:val="00E6769C"/>
    <w:rsid w:val="00E70A2B"/>
    <w:rsid w:val="00E72416"/>
    <w:rsid w:val="00E734B7"/>
    <w:rsid w:val="00E745DB"/>
    <w:rsid w:val="00E76D39"/>
    <w:rsid w:val="00E77A55"/>
    <w:rsid w:val="00E77D6F"/>
    <w:rsid w:val="00E91647"/>
    <w:rsid w:val="00E92347"/>
    <w:rsid w:val="00E95FA7"/>
    <w:rsid w:val="00E9771F"/>
    <w:rsid w:val="00EA095E"/>
    <w:rsid w:val="00EA2DE8"/>
    <w:rsid w:val="00EA4173"/>
    <w:rsid w:val="00EA655E"/>
    <w:rsid w:val="00EB17E0"/>
    <w:rsid w:val="00EB3788"/>
    <w:rsid w:val="00EB4737"/>
    <w:rsid w:val="00EB5408"/>
    <w:rsid w:val="00EB7EFE"/>
    <w:rsid w:val="00EB7F30"/>
    <w:rsid w:val="00EC3BE6"/>
    <w:rsid w:val="00ED3773"/>
    <w:rsid w:val="00ED5566"/>
    <w:rsid w:val="00ED734F"/>
    <w:rsid w:val="00EE2612"/>
    <w:rsid w:val="00EE33D7"/>
    <w:rsid w:val="00EE597E"/>
    <w:rsid w:val="00EF0481"/>
    <w:rsid w:val="00EF2C53"/>
    <w:rsid w:val="00EF316E"/>
    <w:rsid w:val="00EF3E2D"/>
    <w:rsid w:val="00F00A4D"/>
    <w:rsid w:val="00F02915"/>
    <w:rsid w:val="00F06FEF"/>
    <w:rsid w:val="00F118FF"/>
    <w:rsid w:val="00F12F42"/>
    <w:rsid w:val="00F145EF"/>
    <w:rsid w:val="00F16F20"/>
    <w:rsid w:val="00F21994"/>
    <w:rsid w:val="00F24C39"/>
    <w:rsid w:val="00F337E1"/>
    <w:rsid w:val="00F34567"/>
    <w:rsid w:val="00F352C4"/>
    <w:rsid w:val="00F3634B"/>
    <w:rsid w:val="00F36705"/>
    <w:rsid w:val="00F36FC1"/>
    <w:rsid w:val="00F42763"/>
    <w:rsid w:val="00F52FE8"/>
    <w:rsid w:val="00F55136"/>
    <w:rsid w:val="00F64012"/>
    <w:rsid w:val="00F66525"/>
    <w:rsid w:val="00F74D70"/>
    <w:rsid w:val="00F75A53"/>
    <w:rsid w:val="00F812D2"/>
    <w:rsid w:val="00F81C59"/>
    <w:rsid w:val="00F845D1"/>
    <w:rsid w:val="00F95406"/>
    <w:rsid w:val="00F97006"/>
    <w:rsid w:val="00FA4820"/>
    <w:rsid w:val="00FA5712"/>
    <w:rsid w:val="00FA63C3"/>
    <w:rsid w:val="00FA7E8B"/>
    <w:rsid w:val="00FB1915"/>
    <w:rsid w:val="00FB24DF"/>
    <w:rsid w:val="00FB27E7"/>
    <w:rsid w:val="00FB4677"/>
    <w:rsid w:val="00FB522A"/>
    <w:rsid w:val="00FC6E91"/>
    <w:rsid w:val="00FD4A68"/>
    <w:rsid w:val="00FD666A"/>
    <w:rsid w:val="00FE11F7"/>
    <w:rsid w:val="00FE3761"/>
    <w:rsid w:val="00FE39D8"/>
    <w:rsid w:val="00FE6928"/>
    <w:rsid w:val="00FF2E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92D4CF"/>
  <w15:docId w15:val="{31D1972D-AA88-42A6-A9FA-663EDE99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0EE6"/>
    <w:pPr>
      <w:spacing w:after="200" w:line="276" w:lineRule="auto"/>
    </w:pPr>
    <w:rPr>
      <w:rFonts w:ascii="Calibri" w:eastAsia="Times New Roman" w:hAnsi="Calibri" w:cs="Times New Roman"/>
    </w:rPr>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uiPriority w:val="9"/>
    <w:qFormat/>
    <w:rsid w:val="00CA1075"/>
    <w:pPr>
      <w:keepNext/>
      <w:keepLines/>
      <w:pageBreakBefore/>
      <w:tabs>
        <w:tab w:val="num" w:pos="1134"/>
      </w:tabs>
      <w:suppressAutoHyphens/>
      <w:spacing w:before="480" w:after="240" w:line="240" w:lineRule="auto"/>
      <w:ind w:left="1134" w:hanging="1134"/>
      <w:outlineLvl w:val="0"/>
    </w:pPr>
    <w:rPr>
      <w:rFonts w:ascii="Arial" w:hAnsi="Arial"/>
      <w:b/>
      <w:kern w:val="28"/>
      <w:sz w:val="40"/>
      <w:szCs w:val="20"/>
      <w:lang w:eastAsia="ru-RU"/>
    </w:rPr>
  </w:style>
  <w:style w:type="paragraph" w:styleId="2">
    <w:name w:val="heading 2"/>
    <w:aliases w:val="h2,h21,5,Заголовок пункта (1.1),222,Reset numbering,H2,H2 Знак,Заголовок 21,Заголовок 1 + Times New Roman,14 пт,Перед:  0 пт,После:  0 пт Знак,12 пт,После:  0 пт,2,Б2,RTC,iz2,Numbered text 3,HD2,heading 2,Heading 2 Hidden"/>
    <w:basedOn w:val="a"/>
    <w:next w:val="a"/>
    <w:link w:val="20"/>
    <w:uiPriority w:val="9"/>
    <w:unhideWhenUsed/>
    <w:qFormat/>
    <w:rsid w:val="0006762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6F7D5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781CC3"/>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781CC3"/>
    <w:rPr>
      <w:rFonts w:cs="Times New Roman"/>
      <w:vertAlign w:val="superscript"/>
    </w:rPr>
  </w:style>
  <w:style w:type="paragraph" w:styleId="a4">
    <w:name w:val="footnote text"/>
    <w:basedOn w:val="a"/>
    <w:link w:val="a5"/>
    <w:uiPriority w:val="99"/>
    <w:rsid w:val="00781CC3"/>
    <w:pPr>
      <w:spacing w:after="0" w:line="240" w:lineRule="auto"/>
      <w:ind w:firstLine="567"/>
      <w:jc w:val="both"/>
    </w:pPr>
    <w:rPr>
      <w:rFonts w:ascii="Times New Roman" w:hAnsi="Times New Roman"/>
      <w:sz w:val="20"/>
      <w:szCs w:val="20"/>
      <w:lang w:eastAsia="ru-RU"/>
    </w:rPr>
  </w:style>
  <w:style w:type="character" w:customStyle="1" w:styleId="a5">
    <w:name w:val="Текст сноски Знак"/>
    <w:basedOn w:val="a0"/>
    <w:link w:val="a4"/>
    <w:uiPriority w:val="99"/>
    <w:rsid w:val="00781CC3"/>
    <w:rPr>
      <w:rFonts w:ascii="Times New Roman" w:eastAsia="Times New Roman" w:hAnsi="Times New Roman" w:cs="Times New Roman"/>
      <w:sz w:val="20"/>
      <w:szCs w:val="20"/>
      <w:lang w:eastAsia="ru-RU"/>
    </w:rPr>
  </w:style>
  <w:style w:type="paragraph" w:styleId="a6">
    <w:name w:val="List Paragraph"/>
    <w:aliases w:val="AC List 01"/>
    <w:basedOn w:val="a"/>
    <w:link w:val="a7"/>
    <w:uiPriority w:val="34"/>
    <w:qFormat/>
    <w:rsid w:val="00781CC3"/>
    <w:pPr>
      <w:spacing w:after="0" w:line="360" w:lineRule="auto"/>
      <w:ind w:left="720" w:firstLine="567"/>
      <w:contextualSpacing/>
      <w:jc w:val="both"/>
    </w:pPr>
    <w:rPr>
      <w:rFonts w:ascii="Times New Roman" w:hAnsi="Times New Roman"/>
      <w:sz w:val="28"/>
      <w:szCs w:val="20"/>
      <w:lang w:eastAsia="ru-RU"/>
    </w:rPr>
  </w:style>
  <w:style w:type="character" w:customStyle="1" w:styleId="a7">
    <w:name w:val="Абзац списка Знак"/>
    <w:aliases w:val="AC List 01 Знак"/>
    <w:link w:val="a6"/>
    <w:uiPriority w:val="34"/>
    <w:locked/>
    <w:rsid w:val="00781CC3"/>
    <w:rPr>
      <w:rFonts w:ascii="Times New Roman" w:eastAsia="Times New Roman" w:hAnsi="Times New Roman" w:cs="Times New Roman"/>
      <w:sz w:val="28"/>
      <w:szCs w:val="20"/>
      <w:lang w:eastAsia="ru-RU"/>
    </w:rPr>
  </w:style>
  <w:style w:type="paragraph" w:styleId="21">
    <w:name w:val="Body Text 2"/>
    <w:basedOn w:val="a"/>
    <w:link w:val="22"/>
    <w:uiPriority w:val="99"/>
    <w:rsid w:val="00781CC3"/>
    <w:pPr>
      <w:spacing w:after="120" w:line="480" w:lineRule="auto"/>
      <w:ind w:firstLine="567"/>
      <w:jc w:val="both"/>
    </w:pPr>
    <w:rPr>
      <w:rFonts w:ascii="Times New Roman" w:hAnsi="Times New Roman"/>
      <w:sz w:val="28"/>
      <w:szCs w:val="20"/>
      <w:lang w:eastAsia="ru-RU"/>
    </w:rPr>
  </w:style>
  <w:style w:type="character" w:customStyle="1" w:styleId="22">
    <w:name w:val="Основной текст 2 Знак"/>
    <w:basedOn w:val="a0"/>
    <w:link w:val="21"/>
    <w:uiPriority w:val="99"/>
    <w:rsid w:val="00781CC3"/>
    <w:rPr>
      <w:rFonts w:ascii="Times New Roman" w:eastAsia="Times New Roman" w:hAnsi="Times New Roman" w:cs="Times New Roman"/>
      <w:sz w:val="28"/>
      <w:szCs w:val="20"/>
      <w:lang w:eastAsia="ru-RU"/>
    </w:rPr>
  </w:style>
  <w:style w:type="paragraph" w:styleId="a8">
    <w:name w:val="No Spacing"/>
    <w:uiPriority w:val="1"/>
    <w:qFormat/>
    <w:rsid w:val="0075729B"/>
    <w:pPr>
      <w:spacing w:after="0" w:line="240" w:lineRule="auto"/>
    </w:pPr>
    <w:rPr>
      <w:rFonts w:ascii="Calibri" w:eastAsia="Calibri" w:hAnsi="Calibri" w:cs="Times New Roman"/>
    </w:rPr>
  </w:style>
  <w:style w:type="character" w:customStyle="1" w:styleId="FontStyle24">
    <w:name w:val="Font Style24"/>
    <w:uiPriority w:val="99"/>
    <w:rsid w:val="0075729B"/>
    <w:rPr>
      <w:rFonts w:ascii="Times New Roman" w:hAnsi="Times New Roman" w:cs="Times New Roman"/>
      <w:sz w:val="20"/>
      <w:szCs w:val="20"/>
    </w:rPr>
  </w:style>
  <w:style w:type="paragraph" w:styleId="a9">
    <w:name w:val="Title"/>
    <w:basedOn w:val="a"/>
    <w:link w:val="aa"/>
    <w:uiPriority w:val="99"/>
    <w:qFormat/>
    <w:rsid w:val="006C46DC"/>
    <w:pPr>
      <w:spacing w:after="0" w:line="240" w:lineRule="auto"/>
      <w:jc w:val="center"/>
    </w:pPr>
    <w:rPr>
      <w:rFonts w:ascii="Times New Roman" w:hAnsi="Times New Roman"/>
      <w:b/>
      <w:bCs/>
      <w:sz w:val="24"/>
      <w:szCs w:val="20"/>
      <w:lang w:eastAsia="ru-RU"/>
    </w:rPr>
  </w:style>
  <w:style w:type="character" w:customStyle="1" w:styleId="aa">
    <w:name w:val="Заголовок Знак"/>
    <w:basedOn w:val="a0"/>
    <w:link w:val="a9"/>
    <w:uiPriority w:val="99"/>
    <w:rsid w:val="006C46DC"/>
    <w:rPr>
      <w:rFonts w:ascii="Times New Roman" w:eastAsia="Times New Roman" w:hAnsi="Times New Roman" w:cs="Times New Roman"/>
      <w:b/>
      <w:bCs/>
      <w:sz w:val="24"/>
      <w:szCs w:val="20"/>
      <w:lang w:eastAsia="ru-RU"/>
    </w:rPr>
  </w:style>
  <w:style w:type="paragraph" w:customStyle="1" w:styleId="ff">
    <w:name w:val="Спороff"/>
    <w:basedOn w:val="a"/>
    <w:rsid w:val="006C46DC"/>
    <w:pPr>
      <w:suppressAutoHyphens/>
      <w:spacing w:after="0" w:line="240" w:lineRule="auto"/>
      <w:ind w:firstLine="709"/>
      <w:jc w:val="both"/>
    </w:pPr>
    <w:rPr>
      <w:rFonts w:ascii="Times New Roman" w:hAnsi="Times New Roman"/>
      <w:sz w:val="24"/>
      <w:szCs w:val="24"/>
      <w:lang w:eastAsia="ar-SA"/>
    </w:rPr>
  </w:style>
  <w:style w:type="paragraph" w:styleId="ab">
    <w:name w:val="Balloon Text"/>
    <w:basedOn w:val="a"/>
    <w:link w:val="ac"/>
    <w:uiPriority w:val="99"/>
    <w:semiHidden/>
    <w:unhideWhenUsed/>
    <w:rsid w:val="00323184"/>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323184"/>
    <w:rPr>
      <w:rFonts w:ascii="Tahoma" w:eastAsia="Calibri" w:hAnsi="Tahoma" w:cs="Tahoma"/>
      <w:sz w:val="16"/>
      <w:szCs w:val="16"/>
    </w:rPr>
  </w:style>
  <w:style w:type="paragraph" w:styleId="ad">
    <w:name w:val="Body Text Indent"/>
    <w:basedOn w:val="a"/>
    <w:link w:val="ae"/>
    <w:uiPriority w:val="99"/>
    <w:unhideWhenUsed/>
    <w:rsid w:val="006F7D5D"/>
    <w:pPr>
      <w:spacing w:after="120"/>
      <w:ind w:left="283"/>
    </w:pPr>
  </w:style>
  <w:style w:type="character" w:customStyle="1" w:styleId="ae">
    <w:name w:val="Основной текст с отступом Знак"/>
    <w:basedOn w:val="a0"/>
    <w:link w:val="ad"/>
    <w:uiPriority w:val="99"/>
    <w:rsid w:val="006F7D5D"/>
    <w:rPr>
      <w:rFonts w:ascii="Calibri" w:eastAsia="Calibri" w:hAnsi="Calibri" w:cs="Times New Roman"/>
    </w:rPr>
  </w:style>
  <w:style w:type="paragraph" w:customStyle="1" w:styleId="af">
    <w:name w:val="Íîðìàëüíûé"/>
    <w:rsid w:val="006F7D5D"/>
    <w:pPr>
      <w:spacing w:after="0" w:line="240" w:lineRule="auto"/>
    </w:pPr>
    <w:rPr>
      <w:rFonts w:ascii="Times New Roman" w:eastAsia="Times New Roman" w:hAnsi="Times New Roman" w:cs="Times New Roman"/>
      <w:sz w:val="24"/>
      <w:szCs w:val="20"/>
      <w:lang w:val="en-GB" w:eastAsia="ru-RU"/>
    </w:rPr>
  </w:style>
  <w:style w:type="paragraph" w:customStyle="1" w:styleId="af0">
    <w:name w:val="Приложение"/>
    <w:basedOn w:val="4"/>
    <w:autoRedefine/>
    <w:rsid w:val="00E92347"/>
    <w:pPr>
      <w:keepLines w:val="0"/>
      <w:spacing w:before="0" w:line="240" w:lineRule="auto"/>
      <w:ind w:left="6480"/>
      <w:jc w:val="right"/>
    </w:pPr>
    <w:rPr>
      <w:rFonts w:ascii="Tahoma" w:eastAsia="Times New Roman" w:hAnsi="Tahoma" w:cs="Tahoma"/>
      <w:b/>
      <w:i w:val="0"/>
      <w:iCs w:val="0"/>
      <w:color w:val="auto"/>
      <w:sz w:val="20"/>
      <w:szCs w:val="20"/>
      <w:lang w:eastAsia="ru-RU"/>
    </w:rPr>
  </w:style>
  <w:style w:type="paragraph" w:customStyle="1" w:styleId="af1">
    <w:name w:val="Îáû÷íûé"/>
    <w:rsid w:val="006F7D5D"/>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40">
    <w:name w:val="Заголовок 4 Знак"/>
    <w:basedOn w:val="a0"/>
    <w:link w:val="4"/>
    <w:uiPriority w:val="9"/>
    <w:semiHidden/>
    <w:rsid w:val="006F7D5D"/>
    <w:rPr>
      <w:rFonts w:asciiTheme="majorHAnsi" w:eastAsiaTheme="majorEastAsia" w:hAnsiTheme="majorHAnsi" w:cstheme="majorBidi"/>
      <w:i/>
      <w:iCs/>
      <w:color w:val="2E74B5" w:themeColor="accent1" w:themeShade="BF"/>
    </w:rPr>
  </w:style>
  <w:style w:type="character" w:styleId="af2">
    <w:name w:val="Hyperlink"/>
    <w:uiPriority w:val="99"/>
    <w:rsid w:val="005D5EFC"/>
    <w:rPr>
      <w:rFonts w:cs="Times New Roman"/>
      <w:color w:val="0000FF"/>
      <w:u w:val="single"/>
    </w:rPr>
  </w:style>
  <w:style w:type="paragraph" w:styleId="af3">
    <w:name w:val="header"/>
    <w:basedOn w:val="a"/>
    <w:link w:val="af4"/>
    <w:uiPriority w:val="99"/>
    <w:unhideWhenUsed/>
    <w:rsid w:val="00B24E14"/>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B24E14"/>
    <w:rPr>
      <w:rFonts w:ascii="Calibri" w:eastAsia="Calibri" w:hAnsi="Calibri" w:cs="Times New Roman"/>
    </w:rPr>
  </w:style>
  <w:style w:type="paragraph" w:styleId="af5">
    <w:name w:val="footer"/>
    <w:basedOn w:val="a"/>
    <w:link w:val="af6"/>
    <w:uiPriority w:val="99"/>
    <w:unhideWhenUsed/>
    <w:rsid w:val="00B24E14"/>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B24E14"/>
    <w:rPr>
      <w:rFonts w:ascii="Calibri" w:eastAsia="Calibri" w:hAnsi="Calibri" w:cs="Times New Roman"/>
    </w:rPr>
  </w:style>
  <w:style w:type="paragraph" w:customStyle="1" w:styleId="Default">
    <w:name w:val="Default"/>
    <w:rsid w:val="00613AD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
    <w:name w:val="Стиль2"/>
    <w:uiPriority w:val="1"/>
    <w:rsid w:val="00C431C9"/>
    <w:rPr>
      <w:rFonts w:ascii="Times New Roman" w:hAnsi="Times New Roman"/>
      <w:sz w:val="22"/>
    </w:rPr>
  </w:style>
  <w:style w:type="character" w:customStyle="1" w:styleId="20">
    <w:name w:val="Заголовок 2 Знак"/>
    <w:aliases w:val="h2 Знак1,h21 Знак1,5 Знак1,Заголовок пункта (1.1) Знак1,222 Знак,Reset numbering Знак,H2 Знак2,H2 Знак Знак1,Заголовок 21 Знак1,Заголовок 1 + Times New Roman Знак,14 пт Знак,Перед:  0 пт Знак,После:  0 пт Знак Знак,12 пт Знак,2 Знак"/>
    <w:basedOn w:val="a0"/>
    <w:link w:val="2"/>
    <w:uiPriority w:val="9"/>
    <w:rsid w:val="00067628"/>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aliases w:val="H2 Знак1,H2 Знак Знак,Заголовок 21 Знак,h2 Знак,h21 Знак,5 Знак,Заголовок пункта (1.1) Знак,Заголовок 2 Знак Знак Знак1,Заголовок 2 Знак Знак Знак Знак,2 Знак Знак,Заголовок 2 Знак Знак Знак Знак Знак Знак Знак,2 Знак1"/>
    <w:rsid w:val="00067628"/>
    <w:rPr>
      <w:rFonts w:ascii="Tahoma" w:eastAsia="Times New Roman" w:hAnsi="Tahoma" w:cs="Tahoma"/>
      <w:b/>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uiPriority w:val="9"/>
    <w:rsid w:val="00CA1075"/>
    <w:rPr>
      <w:rFonts w:ascii="Arial" w:eastAsia="Times New Roman" w:hAnsi="Arial" w:cs="Times New Roman"/>
      <w:b/>
      <w:kern w:val="28"/>
      <w:sz w:val="40"/>
      <w:szCs w:val="20"/>
      <w:lang w:eastAsia="ru-RU"/>
    </w:rPr>
  </w:style>
  <w:style w:type="table" w:styleId="af7">
    <w:name w:val="Table Grid"/>
    <w:basedOn w:val="a1"/>
    <w:uiPriority w:val="39"/>
    <w:rsid w:val="00CA10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8">
    <w:name w:val="Пункт"/>
    <w:basedOn w:val="a"/>
    <w:rsid w:val="00CA1075"/>
    <w:pPr>
      <w:tabs>
        <w:tab w:val="num" w:pos="1134"/>
      </w:tabs>
      <w:spacing w:after="0" w:line="360" w:lineRule="auto"/>
      <w:ind w:left="1134" w:hanging="1134"/>
      <w:jc w:val="both"/>
    </w:pPr>
    <w:rPr>
      <w:rFonts w:ascii="Times New Roman" w:hAnsi="Times New Roman"/>
      <w:snapToGrid w:val="0"/>
      <w:sz w:val="28"/>
      <w:szCs w:val="20"/>
      <w:lang w:eastAsia="ru-RU"/>
    </w:rPr>
  </w:style>
  <w:style w:type="paragraph" w:customStyle="1" w:styleId="af9">
    <w:name w:val="Подпункт"/>
    <w:basedOn w:val="af8"/>
    <w:rsid w:val="00CA1075"/>
  </w:style>
  <w:style w:type="paragraph" w:customStyle="1" w:styleId="afa">
    <w:name w:val="Подподпункт"/>
    <w:basedOn w:val="af9"/>
    <w:rsid w:val="00CA1075"/>
    <w:pPr>
      <w:tabs>
        <w:tab w:val="clear" w:pos="1134"/>
        <w:tab w:val="num" w:pos="1701"/>
      </w:tabs>
      <w:ind w:left="1701" w:hanging="567"/>
    </w:pPr>
  </w:style>
  <w:style w:type="paragraph" w:styleId="afb">
    <w:name w:val="Document Map"/>
    <w:basedOn w:val="a"/>
    <w:link w:val="afc"/>
    <w:uiPriority w:val="99"/>
    <w:semiHidden/>
    <w:rsid w:val="00CA1075"/>
    <w:pPr>
      <w:shd w:val="clear" w:color="auto" w:fill="000080"/>
      <w:spacing w:after="0" w:line="240" w:lineRule="auto"/>
    </w:pPr>
    <w:rPr>
      <w:rFonts w:ascii="Tahoma" w:hAnsi="Tahoma" w:cs="Tahoma"/>
      <w:sz w:val="24"/>
      <w:szCs w:val="24"/>
      <w:lang w:eastAsia="ru-RU"/>
    </w:rPr>
  </w:style>
  <w:style w:type="character" w:customStyle="1" w:styleId="afc">
    <w:name w:val="Схема документа Знак"/>
    <w:basedOn w:val="a0"/>
    <w:link w:val="afb"/>
    <w:uiPriority w:val="99"/>
    <w:semiHidden/>
    <w:rsid w:val="00CA1075"/>
    <w:rPr>
      <w:rFonts w:ascii="Tahoma" w:eastAsia="Times New Roman" w:hAnsi="Tahoma" w:cs="Tahoma"/>
      <w:sz w:val="24"/>
      <w:szCs w:val="24"/>
      <w:shd w:val="clear" w:color="auto" w:fill="000080"/>
      <w:lang w:eastAsia="ru-RU"/>
    </w:rPr>
  </w:style>
  <w:style w:type="character" w:customStyle="1" w:styleId="FontStyle156">
    <w:name w:val="Font Style156"/>
    <w:uiPriority w:val="99"/>
    <w:rsid w:val="00CA1075"/>
    <w:rPr>
      <w:rFonts w:ascii="Times New Roman" w:hAnsi="Times New Roman" w:cs="Times New Roman"/>
      <w:sz w:val="22"/>
      <w:szCs w:val="22"/>
    </w:rPr>
  </w:style>
  <w:style w:type="character" w:styleId="afd">
    <w:name w:val="annotation reference"/>
    <w:basedOn w:val="a0"/>
    <w:uiPriority w:val="99"/>
    <w:unhideWhenUsed/>
    <w:rsid w:val="00CA1075"/>
    <w:rPr>
      <w:sz w:val="16"/>
      <w:szCs w:val="16"/>
    </w:rPr>
  </w:style>
  <w:style w:type="paragraph" w:styleId="afe">
    <w:name w:val="annotation text"/>
    <w:basedOn w:val="a"/>
    <w:link w:val="aff"/>
    <w:uiPriority w:val="99"/>
    <w:unhideWhenUsed/>
    <w:rsid w:val="00CA1075"/>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aff">
    <w:name w:val="Текст примечания Знак"/>
    <w:basedOn w:val="a0"/>
    <w:link w:val="afe"/>
    <w:uiPriority w:val="99"/>
    <w:rsid w:val="00CA1075"/>
    <w:rPr>
      <w:rFonts w:ascii="Arial" w:eastAsiaTheme="minorEastAsia" w:hAnsi="Arial" w:cs="Arial"/>
      <w:sz w:val="20"/>
      <w:szCs w:val="20"/>
      <w:lang w:eastAsia="ru-RU"/>
    </w:rPr>
  </w:style>
  <w:style w:type="paragraph" w:styleId="aff0">
    <w:name w:val="annotation subject"/>
    <w:basedOn w:val="afe"/>
    <w:next w:val="afe"/>
    <w:link w:val="aff1"/>
    <w:uiPriority w:val="99"/>
    <w:unhideWhenUsed/>
    <w:rsid w:val="00CA1075"/>
    <w:rPr>
      <w:b/>
      <w:bCs/>
    </w:rPr>
  </w:style>
  <w:style w:type="character" w:customStyle="1" w:styleId="aff1">
    <w:name w:val="Тема примечания Знак"/>
    <w:basedOn w:val="aff"/>
    <w:link w:val="aff0"/>
    <w:uiPriority w:val="99"/>
    <w:rsid w:val="00CA1075"/>
    <w:rPr>
      <w:rFonts w:ascii="Arial" w:eastAsiaTheme="minorEastAsia" w:hAnsi="Arial" w:cs="Arial"/>
      <w:b/>
      <w:bCs/>
      <w:sz w:val="20"/>
      <w:szCs w:val="20"/>
      <w:lang w:eastAsia="ru-RU"/>
    </w:rPr>
  </w:style>
  <w:style w:type="paragraph" w:styleId="aff2">
    <w:name w:val="Normal (Web)"/>
    <w:basedOn w:val="a"/>
    <w:uiPriority w:val="99"/>
    <w:semiHidden/>
    <w:unhideWhenUsed/>
    <w:rsid w:val="00CA1075"/>
    <w:pPr>
      <w:spacing w:before="100" w:beforeAutospacing="1" w:after="100" w:afterAutospacing="1" w:line="240" w:lineRule="auto"/>
    </w:pPr>
    <w:rPr>
      <w:rFonts w:ascii="Times New Roman" w:hAnsi="Times New Roman"/>
      <w:sz w:val="24"/>
      <w:szCs w:val="24"/>
      <w:lang w:eastAsia="ru-RU"/>
    </w:rPr>
  </w:style>
  <w:style w:type="paragraph" w:styleId="11">
    <w:name w:val="toc 1"/>
    <w:basedOn w:val="a"/>
    <w:next w:val="a"/>
    <w:autoRedefine/>
    <w:uiPriority w:val="39"/>
    <w:rsid w:val="00CA1075"/>
    <w:pPr>
      <w:spacing w:before="120" w:after="120" w:line="240" w:lineRule="auto"/>
    </w:pPr>
    <w:rPr>
      <w:rFonts w:ascii="Times New Roman" w:hAnsi="Times New Roman"/>
      <w:b/>
      <w:bCs/>
      <w:caps/>
      <w:sz w:val="20"/>
      <w:szCs w:val="20"/>
      <w:lang w:eastAsia="ru-RU"/>
    </w:rPr>
  </w:style>
  <w:style w:type="character" w:styleId="aff3">
    <w:name w:val="page number"/>
    <w:basedOn w:val="a0"/>
    <w:uiPriority w:val="99"/>
    <w:rsid w:val="00CA1075"/>
    <w:rPr>
      <w:rFonts w:cs="Times New Roman"/>
    </w:rPr>
  </w:style>
  <w:style w:type="character" w:styleId="aff4">
    <w:name w:val="FollowedHyperlink"/>
    <w:basedOn w:val="a0"/>
    <w:uiPriority w:val="99"/>
    <w:rsid w:val="00CA1075"/>
    <w:rPr>
      <w:color w:val="800080"/>
      <w:u w:val="single"/>
    </w:rPr>
  </w:style>
  <w:style w:type="character" w:styleId="aff5">
    <w:name w:val="Strong"/>
    <w:basedOn w:val="a0"/>
    <w:uiPriority w:val="22"/>
    <w:qFormat/>
    <w:rsid w:val="00CA1075"/>
    <w:rPr>
      <w:rFonts w:ascii="Tahoma" w:hAnsi="Tahoma"/>
      <w:b/>
      <w:sz w:val="13"/>
    </w:rPr>
  </w:style>
  <w:style w:type="paragraph" w:customStyle="1" w:styleId="ConsNormal">
    <w:name w:val="ConsNormal"/>
    <w:rsid w:val="00CA1075"/>
    <w:pPr>
      <w:widowControl w:val="0"/>
      <w:spacing w:after="0" w:line="240" w:lineRule="auto"/>
      <w:ind w:firstLine="720"/>
    </w:pPr>
    <w:rPr>
      <w:rFonts w:ascii="Arial" w:eastAsia="Times New Roman" w:hAnsi="Arial" w:cs="Times New Roman"/>
      <w:sz w:val="20"/>
      <w:szCs w:val="20"/>
      <w:lang w:eastAsia="ru-RU"/>
    </w:rPr>
  </w:style>
  <w:style w:type="paragraph" w:customStyle="1" w:styleId="Style60">
    <w:name w:val="Style60"/>
    <w:basedOn w:val="a"/>
    <w:uiPriority w:val="99"/>
    <w:rsid w:val="00CA1075"/>
    <w:pPr>
      <w:widowControl w:val="0"/>
      <w:autoSpaceDE w:val="0"/>
      <w:autoSpaceDN w:val="0"/>
      <w:adjustRightInd w:val="0"/>
      <w:spacing w:after="0" w:line="266" w:lineRule="exact"/>
      <w:ind w:firstLine="720"/>
      <w:jc w:val="both"/>
    </w:pPr>
    <w:rPr>
      <w:rFonts w:ascii="Arial" w:hAnsi="Arial" w:cs="Arial"/>
      <w:sz w:val="24"/>
      <w:szCs w:val="24"/>
      <w:lang w:eastAsia="ru-RU"/>
    </w:rPr>
  </w:style>
  <w:style w:type="paragraph" w:customStyle="1" w:styleId="Style64">
    <w:name w:val="Style64"/>
    <w:basedOn w:val="a"/>
    <w:uiPriority w:val="99"/>
    <w:rsid w:val="00CA1075"/>
    <w:pPr>
      <w:widowControl w:val="0"/>
      <w:autoSpaceDE w:val="0"/>
      <w:autoSpaceDN w:val="0"/>
      <w:adjustRightInd w:val="0"/>
      <w:spacing w:after="0" w:line="266" w:lineRule="exact"/>
      <w:ind w:firstLine="691"/>
      <w:jc w:val="both"/>
    </w:pPr>
    <w:rPr>
      <w:rFonts w:ascii="Arial" w:hAnsi="Arial" w:cs="Arial"/>
      <w:sz w:val="24"/>
      <w:szCs w:val="24"/>
      <w:lang w:eastAsia="ru-RU"/>
    </w:rPr>
  </w:style>
  <w:style w:type="character" w:customStyle="1" w:styleId="FontStyle149">
    <w:name w:val="Font Style149"/>
    <w:uiPriority w:val="99"/>
    <w:rsid w:val="00CA1075"/>
    <w:rPr>
      <w:rFonts w:ascii="Times New Roman" w:hAnsi="Times New Roman"/>
      <w:b/>
      <w:sz w:val="22"/>
    </w:rPr>
  </w:style>
  <w:style w:type="paragraph" w:styleId="3">
    <w:name w:val="Body Text 3"/>
    <w:basedOn w:val="a"/>
    <w:link w:val="30"/>
    <w:uiPriority w:val="99"/>
    <w:rsid w:val="00CA1075"/>
    <w:pPr>
      <w:spacing w:after="0" w:line="240" w:lineRule="auto"/>
    </w:pPr>
    <w:rPr>
      <w:rFonts w:ascii="Times New Roman" w:hAnsi="Times New Roman"/>
      <w:szCs w:val="20"/>
      <w:lang w:eastAsia="ru-RU"/>
    </w:rPr>
  </w:style>
  <w:style w:type="character" w:customStyle="1" w:styleId="30">
    <w:name w:val="Основной текст 3 Знак"/>
    <w:basedOn w:val="a0"/>
    <w:link w:val="3"/>
    <w:uiPriority w:val="99"/>
    <w:rsid w:val="00CA1075"/>
    <w:rPr>
      <w:rFonts w:ascii="Times New Roman" w:eastAsia="Times New Roman" w:hAnsi="Times New Roman" w:cs="Times New Roman"/>
      <w:szCs w:val="20"/>
      <w:lang w:eastAsia="ru-RU"/>
    </w:rPr>
  </w:style>
  <w:style w:type="paragraph" w:customStyle="1" w:styleId="12">
    <w:name w:val="Стиль1"/>
    <w:basedOn w:val="a"/>
    <w:link w:val="13"/>
    <w:qFormat/>
    <w:rsid w:val="00CA1075"/>
    <w:pPr>
      <w:tabs>
        <w:tab w:val="left" w:pos="360"/>
      </w:tabs>
      <w:spacing w:after="0" w:line="240" w:lineRule="auto"/>
      <w:jc w:val="both"/>
    </w:pPr>
    <w:rPr>
      <w:rFonts w:ascii="Tahoma" w:hAnsi="Tahoma" w:cs="Tahoma"/>
      <w:color w:val="000000"/>
      <w:sz w:val="20"/>
      <w:szCs w:val="20"/>
      <w:lang w:eastAsia="ru-RU"/>
    </w:rPr>
  </w:style>
  <w:style w:type="character" w:customStyle="1" w:styleId="13">
    <w:name w:val="Стиль1 Знак"/>
    <w:link w:val="12"/>
    <w:locked/>
    <w:rsid w:val="00CA1075"/>
    <w:rPr>
      <w:rFonts w:ascii="Tahoma" w:eastAsia="Times New Roman" w:hAnsi="Tahoma" w:cs="Tahoma"/>
      <w:color w:val="000000"/>
      <w:sz w:val="20"/>
      <w:szCs w:val="20"/>
      <w:lang w:eastAsia="ru-RU"/>
    </w:rPr>
  </w:style>
  <w:style w:type="character" w:customStyle="1" w:styleId="ll3">
    <w:name w:val="ll3"/>
    <w:rsid w:val="00CA1075"/>
  </w:style>
  <w:style w:type="character" w:customStyle="1" w:styleId="rr3">
    <w:name w:val="rr3"/>
    <w:rsid w:val="00CA1075"/>
  </w:style>
  <w:style w:type="paragraph" w:styleId="aff6">
    <w:name w:val="Revision"/>
    <w:hidden/>
    <w:uiPriority w:val="99"/>
    <w:semiHidden/>
    <w:rsid w:val="00CA1075"/>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21440">
      <w:bodyDiv w:val="1"/>
      <w:marLeft w:val="0"/>
      <w:marRight w:val="0"/>
      <w:marTop w:val="0"/>
      <w:marBottom w:val="0"/>
      <w:divBdr>
        <w:top w:val="none" w:sz="0" w:space="0" w:color="auto"/>
        <w:left w:val="none" w:sz="0" w:space="0" w:color="auto"/>
        <w:bottom w:val="none" w:sz="0" w:space="0" w:color="auto"/>
        <w:right w:val="none" w:sz="0" w:space="0" w:color="auto"/>
      </w:divBdr>
    </w:div>
    <w:div w:id="76176627">
      <w:bodyDiv w:val="1"/>
      <w:marLeft w:val="0"/>
      <w:marRight w:val="0"/>
      <w:marTop w:val="0"/>
      <w:marBottom w:val="0"/>
      <w:divBdr>
        <w:top w:val="none" w:sz="0" w:space="0" w:color="auto"/>
        <w:left w:val="none" w:sz="0" w:space="0" w:color="auto"/>
        <w:bottom w:val="none" w:sz="0" w:space="0" w:color="auto"/>
        <w:right w:val="none" w:sz="0" w:space="0" w:color="auto"/>
      </w:divBdr>
    </w:div>
    <w:div w:id="301275429">
      <w:bodyDiv w:val="1"/>
      <w:marLeft w:val="0"/>
      <w:marRight w:val="0"/>
      <w:marTop w:val="0"/>
      <w:marBottom w:val="0"/>
      <w:divBdr>
        <w:top w:val="none" w:sz="0" w:space="0" w:color="auto"/>
        <w:left w:val="none" w:sz="0" w:space="0" w:color="auto"/>
        <w:bottom w:val="none" w:sz="0" w:space="0" w:color="auto"/>
        <w:right w:val="none" w:sz="0" w:space="0" w:color="auto"/>
      </w:divBdr>
    </w:div>
    <w:div w:id="497574634">
      <w:bodyDiv w:val="1"/>
      <w:marLeft w:val="0"/>
      <w:marRight w:val="0"/>
      <w:marTop w:val="0"/>
      <w:marBottom w:val="0"/>
      <w:divBdr>
        <w:top w:val="none" w:sz="0" w:space="0" w:color="auto"/>
        <w:left w:val="none" w:sz="0" w:space="0" w:color="auto"/>
        <w:bottom w:val="none" w:sz="0" w:space="0" w:color="auto"/>
        <w:right w:val="none" w:sz="0" w:space="0" w:color="auto"/>
      </w:divBdr>
    </w:div>
    <w:div w:id="682127760">
      <w:bodyDiv w:val="1"/>
      <w:marLeft w:val="0"/>
      <w:marRight w:val="0"/>
      <w:marTop w:val="0"/>
      <w:marBottom w:val="0"/>
      <w:divBdr>
        <w:top w:val="none" w:sz="0" w:space="0" w:color="auto"/>
        <w:left w:val="none" w:sz="0" w:space="0" w:color="auto"/>
        <w:bottom w:val="none" w:sz="0" w:space="0" w:color="auto"/>
        <w:right w:val="none" w:sz="0" w:space="0" w:color="auto"/>
      </w:divBdr>
    </w:div>
    <w:div w:id="701252067">
      <w:bodyDiv w:val="1"/>
      <w:marLeft w:val="0"/>
      <w:marRight w:val="0"/>
      <w:marTop w:val="0"/>
      <w:marBottom w:val="0"/>
      <w:divBdr>
        <w:top w:val="none" w:sz="0" w:space="0" w:color="auto"/>
        <w:left w:val="none" w:sz="0" w:space="0" w:color="auto"/>
        <w:bottom w:val="none" w:sz="0" w:space="0" w:color="auto"/>
        <w:right w:val="none" w:sz="0" w:space="0" w:color="auto"/>
      </w:divBdr>
    </w:div>
    <w:div w:id="854728486">
      <w:bodyDiv w:val="1"/>
      <w:marLeft w:val="0"/>
      <w:marRight w:val="0"/>
      <w:marTop w:val="0"/>
      <w:marBottom w:val="0"/>
      <w:divBdr>
        <w:top w:val="none" w:sz="0" w:space="0" w:color="auto"/>
        <w:left w:val="none" w:sz="0" w:space="0" w:color="auto"/>
        <w:bottom w:val="none" w:sz="0" w:space="0" w:color="auto"/>
        <w:right w:val="none" w:sz="0" w:space="0" w:color="auto"/>
      </w:divBdr>
    </w:div>
    <w:div w:id="870189478">
      <w:bodyDiv w:val="1"/>
      <w:marLeft w:val="0"/>
      <w:marRight w:val="0"/>
      <w:marTop w:val="0"/>
      <w:marBottom w:val="0"/>
      <w:divBdr>
        <w:top w:val="none" w:sz="0" w:space="0" w:color="auto"/>
        <w:left w:val="none" w:sz="0" w:space="0" w:color="auto"/>
        <w:bottom w:val="none" w:sz="0" w:space="0" w:color="auto"/>
        <w:right w:val="none" w:sz="0" w:space="0" w:color="auto"/>
      </w:divBdr>
    </w:div>
    <w:div w:id="1449276704">
      <w:bodyDiv w:val="1"/>
      <w:marLeft w:val="0"/>
      <w:marRight w:val="0"/>
      <w:marTop w:val="0"/>
      <w:marBottom w:val="0"/>
      <w:divBdr>
        <w:top w:val="none" w:sz="0" w:space="0" w:color="auto"/>
        <w:left w:val="none" w:sz="0" w:space="0" w:color="auto"/>
        <w:bottom w:val="none" w:sz="0" w:space="0" w:color="auto"/>
        <w:right w:val="none" w:sz="0" w:space="0" w:color="auto"/>
      </w:divBdr>
    </w:div>
    <w:div w:id="1615793064">
      <w:bodyDiv w:val="1"/>
      <w:marLeft w:val="0"/>
      <w:marRight w:val="0"/>
      <w:marTop w:val="0"/>
      <w:marBottom w:val="0"/>
      <w:divBdr>
        <w:top w:val="none" w:sz="0" w:space="0" w:color="auto"/>
        <w:left w:val="none" w:sz="0" w:space="0" w:color="auto"/>
        <w:bottom w:val="none" w:sz="0" w:space="0" w:color="auto"/>
        <w:right w:val="none" w:sz="0" w:space="0" w:color="auto"/>
      </w:divBdr>
    </w:div>
    <w:div w:id="1643583534">
      <w:bodyDiv w:val="1"/>
      <w:marLeft w:val="0"/>
      <w:marRight w:val="0"/>
      <w:marTop w:val="0"/>
      <w:marBottom w:val="0"/>
      <w:divBdr>
        <w:top w:val="none" w:sz="0" w:space="0" w:color="auto"/>
        <w:left w:val="none" w:sz="0" w:space="0" w:color="auto"/>
        <w:bottom w:val="none" w:sz="0" w:space="0" w:color="auto"/>
        <w:right w:val="none" w:sz="0" w:space="0" w:color="auto"/>
      </w:divBdr>
    </w:div>
    <w:div w:id="1687487138">
      <w:bodyDiv w:val="1"/>
      <w:marLeft w:val="0"/>
      <w:marRight w:val="0"/>
      <w:marTop w:val="0"/>
      <w:marBottom w:val="0"/>
      <w:divBdr>
        <w:top w:val="none" w:sz="0" w:space="0" w:color="auto"/>
        <w:left w:val="none" w:sz="0" w:space="0" w:color="auto"/>
        <w:bottom w:val="none" w:sz="0" w:space="0" w:color="auto"/>
        <w:right w:val="none" w:sz="0" w:space="0" w:color="auto"/>
      </w:divBdr>
    </w:div>
    <w:div w:id="1799375471">
      <w:bodyDiv w:val="1"/>
      <w:marLeft w:val="0"/>
      <w:marRight w:val="0"/>
      <w:marTop w:val="0"/>
      <w:marBottom w:val="0"/>
      <w:divBdr>
        <w:top w:val="none" w:sz="0" w:space="0" w:color="auto"/>
        <w:left w:val="none" w:sz="0" w:space="0" w:color="auto"/>
        <w:bottom w:val="none" w:sz="0" w:space="0" w:color="auto"/>
        <w:right w:val="none" w:sz="0" w:space="0" w:color="auto"/>
      </w:divBdr>
    </w:div>
    <w:div w:id="1897548444">
      <w:bodyDiv w:val="1"/>
      <w:marLeft w:val="0"/>
      <w:marRight w:val="0"/>
      <w:marTop w:val="0"/>
      <w:marBottom w:val="0"/>
      <w:divBdr>
        <w:top w:val="none" w:sz="0" w:space="0" w:color="auto"/>
        <w:left w:val="none" w:sz="0" w:space="0" w:color="auto"/>
        <w:bottom w:val="none" w:sz="0" w:space="0" w:color="auto"/>
        <w:right w:val="none" w:sz="0" w:space="0" w:color="auto"/>
      </w:divBdr>
    </w:div>
    <w:div w:id="1964995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miesc@.ru"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zakupki.tplusgroup.ru/terms" TargetMode="External"/><Relationship Id="rId14" Type="http://schemas.openxmlformats.org/officeDocument/2006/relationships/image" Target="media/image5.jp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0BEF2-F6BC-49B1-AC32-A977EE725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34</Pages>
  <Words>11308</Words>
  <Characters>64461</Characters>
  <Application>Microsoft Office Word</Application>
  <DocSecurity>0</DocSecurity>
  <Lines>537</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PJSC TPlus</Company>
  <LinksUpToDate>false</LinksUpToDate>
  <CharactersWithSpaces>75618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Ким Татьяна Борисовна</dc:creator>
  <cp:lastModifiedBy>Калимова Вера Владимировна</cp:lastModifiedBy>
  <cp:revision>30</cp:revision>
  <cp:lastPrinted>2022-04-18T10:34:00Z</cp:lastPrinted>
  <dcterms:created xsi:type="dcterms:W3CDTF">2025-04-08T09:56:00Z</dcterms:created>
  <dcterms:modified xsi:type="dcterms:W3CDTF">2025-04-09T05:51:00Z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